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C3" w:rsidRDefault="001B4AC3">
      <w:pPr>
        <w:pStyle w:val="GvdeMetni"/>
        <w:rPr>
          <w:rFonts w:ascii="Times New Roman"/>
          <w:sz w:val="20"/>
        </w:rPr>
      </w:pPr>
    </w:p>
    <w:p w:rsidR="001B4AC3" w:rsidRDefault="001B4AC3">
      <w:pPr>
        <w:pStyle w:val="GvdeMetni"/>
        <w:rPr>
          <w:rFonts w:ascii="Times New Roman"/>
          <w:sz w:val="20"/>
        </w:rPr>
      </w:pPr>
    </w:p>
    <w:p w:rsidR="001B4AC3" w:rsidRDefault="001B4AC3">
      <w:pPr>
        <w:pStyle w:val="GvdeMetni"/>
        <w:spacing w:before="11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28"/>
        <w:gridCol w:w="7233"/>
      </w:tblGrid>
      <w:tr w:rsidR="001B4AC3">
        <w:trPr>
          <w:trHeight w:val="811"/>
        </w:trPr>
        <w:tc>
          <w:tcPr>
            <w:tcW w:w="641" w:type="dxa"/>
          </w:tcPr>
          <w:p w:rsidR="001B4AC3" w:rsidRDefault="001B4AC3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1B4AC3" w:rsidRDefault="009E527C">
            <w:pPr>
              <w:pStyle w:val="TableParagraph"/>
              <w:spacing w:line="266" w:lineRule="exact"/>
              <w:ind w:left="167" w:hanging="58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628" w:type="dxa"/>
          </w:tcPr>
          <w:p w:rsidR="001B4AC3" w:rsidRDefault="001B4AC3">
            <w:pPr>
              <w:pStyle w:val="TableParagraph"/>
              <w:spacing w:before="19"/>
              <w:ind w:left="0"/>
              <w:rPr>
                <w:rFonts w:ascii="Times New Roman"/>
              </w:rPr>
            </w:pPr>
          </w:p>
          <w:p w:rsidR="001B4AC3" w:rsidRDefault="009E527C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7233" w:type="dxa"/>
          </w:tcPr>
          <w:p w:rsidR="001B4AC3" w:rsidRDefault="001B4AC3">
            <w:pPr>
              <w:pStyle w:val="TableParagraph"/>
              <w:spacing w:before="19"/>
              <w:ind w:left="0"/>
              <w:rPr>
                <w:rFonts w:ascii="Times New Roman"/>
              </w:rPr>
            </w:pPr>
          </w:p>
          <w:p w:rsidR="001B4AC3" w:rsidRDefault="009E527C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A14A9A" w:rsidTr="00A73366">
        <w:trPr>
          <w:trHeight w:val="34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6"/>
              <w:jc w:val="center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012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Dekan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013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line="237" w:lineRule="auto"/>
            </w:pPr>
            <w:r>
              <w:t>Dekan Yardımcısı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007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Fakülte Kurulu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003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Fakülte Kurulu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009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Bölüm Başkanı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005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Bölüm Başkan Yardımcısı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847C29" w:rsidP="00A14A9A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</w:t>
            </w:r>
            <w:r>
              <w:rPr>
                <w:spacing w:val="-5"/>
              </w:rPr>
              <w:t>17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 xml:space="preserve">Fakülte </w:t>
            </w:r>
            <w:r>
              <w:t>Sekreteri</w:t>
            </w:r>
            <w:r>
              <w:t xml:space="preserve"> Görev Tanımı Formu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011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Bölüm Sekreteri Görev Tanımı Formu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001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 xml:space="preserve">Anabilim Başkanı Görev Tanımı Formu 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016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Öğre</w:t>
            </w:r>
            <w:r>
              <w:t xml:space="preserve">tim Üyesi </w:t>
            </w:r>
            <w:r>
              <w:t>Görev Tanımı Formu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014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Araştırma Görevlisi Görev Tanımı Form</w:t>
            </w:r>
            <w:r>
              <w:t>u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015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Öğrenci İşleri Görev Tanımı Formu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7" w:lineRule="exact"/>
            </w:pPr>
            <w:r>
              <w:t>İİBF-GT-</w:t>
            </w:r>
            <w:r>
              <w:rPr>
                <w:spacing w:val="-5"/>
              </w:rPr>
              <w:t>004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Yazı İşleri Birimi Görev Tanımı Formu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  <w:rPr>
                <w:spacing w:val="-10"/>
              </w:rPr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002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Mali İşler Birimi Mutemetlik Görev Tanımı Formu</w:t>
            </w:r>
          </w:p>
        </w:tc>
      </w:tr>
      <w:tr w:rsidR="00A14A9A" w:rsidTr="0047566D">
        <w:trPr>
          <w:trHeight w:val="49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before="5"/>
              <w:ind w:right="17"/>
              <w:jc w:val="center"/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008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line="266" w:lineRule="exact"/>
            </w:pPr>
            <w:r>
              <w:t>Mali İşler Birimi Taşınır Kayıt Yetkilisi Görev Tanımı Formu</w:t>
            </w:r>
          </w:p>
        </w:tc>
      </w:tr>
      <w:tr w:rsidR="00A14A9A">
        <w:trPr>
          <w:trHeight w:val="559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7"/>
              <w:jc w:val="center"/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006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Sigortalılık İşleri ver Etik Kurulu Görev Tanımı Formları</w:t>
            </w:r>
          </w:p>
        </w:tc>
      </w:tr>
      <w:tr w:rsidR="00A14A9A">
        <w:trPr>
          <w:trHeight w:val="551"/>
        </w:trPr>
        <w:tc>
          <w:tcPr>
            <w:tcW w:w="641" w:type="dxa"/>
          </w:tcPr>
          <w:p w:rsidR="00A14A9A" w:rsidRDefault="00A14A9A" w:rsidP="00847C29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7"/>
              <w:jc w:val="center"/>
            </w:pPr>
          </w:p>
        </w:tc>
        <w:tc>
          <w:tcPr>
            <w:tcW w:w="1628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010</w:t>
            </w:r>
          </w:p>
        </w:tc>
        <w:tc>
          <w:tcPr>
            <w:tcW w:w="7233" w:type="dxa"/>
          </w:tcPr>
          <w:p w:rsidR="00A14A9A" w:rsidRDefault="00A14A9A" w:rsidP="00A14A9A">
            <w:pPr>
              <w:pStyle w:val="TableParagraph"/>
              <w:spacing w:before="5"/>
            </w:pPr>
            <w:r>
              <w:t>Temizlik Personeli Görev Tanımı Formu</w:t>
            </w:r>
          </w:p>
        </w:tc>
      </w:tr>
    </w:tbl>
    <w:p w:rsidR="0047566D" w:rsidRDefault="0047566D">
      <w:pPr>
        <w:pStyle w:val="GvdeMetni"/>
        <w:spacing w:before="201"/>
        <w:rPr>
          <w:rFonts w:ascii="Times New Roman"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689"/>
        <w:gridCol w:w="2687"/>
      </w:tblGrid>
      <w:tr w:rsidR="001B4AC3">
        <w:trPr>
          <w:trHeight w:val="271"/>
          <w:jc w:val="right"/>
        </w:trPr>
        <w:tc>
          <w:tcPr>
            <w:tcW w:w="3681" w:type="dxa"/>
          </w:tcPr>
          <w:p w:rsidR="001B4AC3" w:rsidRDefault="009E527C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2"/>
              </w:rPr>
              <w:t>(Hazırlayan)</w:t>
            </w:r>
          </w:p>
        </w:tc>
        <w:tc>
          <w:tcPr>
            <w:tcW w:w="3689" w:type="dxa"/>
          </w:tcPr>
          <w:p w:rsidR="001B4AC3" w:rsidRDefault="009E527C">
            <w:pPr>
              <w:pStyle w:val="TableParagraph"/>
              <w:spacing w:line="251" w:lineRule="exact"/>
              <w:ind w:left="1198"/>
            </w:pPr>
            <w:r>
              <w:t>(Kontrol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2687" w:type="dxa"/>
          </w:tcPr>
          <w:p w:rsidR="001B4AC3" w:rsidRDefault="009E527C">
            <w:pPr>
              <w:pStyle w:val="TableParagraph"/>
              <w:spacing w:line="251" w:lineRule="exact"/>
              <w:ind w:left="22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B4AC3">
        <w:trPr>
          <w:trHeight w:val="270"/>
          <w:jc w:val="right"/>
        </w:trPr>
        <w:tc>
          <w:tcPr>
            <w:tcW w:w="3681" w:type="dxa"/>
          </w:tcPr>
          <w:p w:rsidR="001B4AC3" w:rsidRDefault="0047566D">
            <w:pPr>
              <w:pStyle w:val="TableParagraph"/>
              <w:spacing w:line="251" w:lineRule="exact"/>
              <w:ind w:left="16" w:right="6"/>
              <w:jc w:val="center"/>
            </w:pPr>
            <w:proofErr w:type="spellStart"/>
            <w:r>
              <w:t>Arş.Gör</w:t>
            </w:r>
            <w:proofErr w:type="spellEnd"/>
            <w:r>
              <w:t>. Yunus Emre GÜRBÜZ</w:t>
            </w:r>
          </w:p>
        </w:tc>
        <w:tc>
          <w:tcPr>
            <w:tcW w:w="3689" w:type="dxa"/>
          </w:tcPr>
          <w:p w:rsidR="001B4AC3" w:rsidRDefault="0047566D">
            <w:pPr>
              <w:pStyle w:val="TableParagraph"/>
              <w:spacing w:line="251" w:lineRule="exact"/>
            </w:pPr>
            <w:r>
              <w:t>Fakülte Sekreteri İbrahim ÖNDER</w:t>
            </w:r>
          </w:p>
        </w:tc>
        <w:tc>
          <w:tcPr>
            <w:tcW w:w="2687" w:type="dxa"/>
          </w:tcPr>
          <w:p w:rsidR="001B4AC3" w:rsidRDefault="009E527C">
            <w:pPr>
              <w:pStyle w:val="TableParagraph"/>
              <w:spacing w:line="251" w:lineRule="exact"/>
              <w:ind w:left="22" w:right="10"/>
              <w:jc w:val="center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7"/>
              </w:rPr>
              <w:t xml:space="preserve"> </w:t>
            </w:r>
            <w:r w:rsidR="0047566D">
              <w:t>Serap PALAZ ÇAKIR</w:t>
            </w:r>
          </w:p>
        </w:tc>
      </w:tr>
    </w:tbl>
    <w:p w:rsidR="001B4AC3" w:rsidRDefault="001B4AC3" w:rsidP="0047566D">
      <w:pPr>
        <w:pStyle w:val="GvdeMetni"/>
        <w:spacing w:before="68" w:after="1"/>
        <w:rPr>
          <w:rFonts w:ascii="Times New Roman"/>
          <w:sz w:val="20"/>
        </w:rPr>
      </w:pPr>
    </w:p>
    <w:p w:rsidR="00A73366" w:rsidRPr="00A73366" w:rsidRDefault="00A73366" w:rsidP="00A73366"/>
    <w:p w:rsidR="00A73366" w:rsidRDefault="00A73366" w:rsidP="00A73366">
      <w:pPr>
        <w:rPr>
          <w:rFonts w:ascii="Times New Roman"/>
          <w:sz w:val="20"/>
        </w:rPr>
      </w:pPr>
    </w:p>
    <w:p w:rsidR="00A73366" w:rsidRPr="00A73366" w:rsidRDefault="00A73366" w:rsidP="00A73366">
      <w:pPr>
        <w:jc w:val="center"/>
      </w:pPr>
      <w:bookmarkStart w:id="0" w:name="_GoBack"/>
      <w:bookmarkEnd w:id="0"/>
    </w:p>
    <w:sectPr w:rsidR="00A73366" w:rsidRPr="00A73366">
      <w:headerReference w:type="default" r:id="rId7"/>
      <w:footerReference w:type="default" r:id="rId8"/>
      <w:pgSz w:w="11910" w:h="16850"/>
      <w:pgMar w:top="2780" w:right="425" w:bottom="940" w:left="1417" w:header="71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66" w:rsidRDefault="00792D66">
      <w:r>
        <w:separator/>
      </w:r>
    </w:p>
  </w:endnote>
  <w:endnote w:type="continuationSeparator" w:id="0">
    <w:p w:rsidR="00792D66" w:rsidRDefault="0079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C3" w:rsidRDefault="009E527C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5623305</wp:posOffset>
              </wp:positionH>
              <wp:positionV relativeFrom="page">
                <wp:posOffset>9939095</wp:posOffset>
              </wp:positionV>
              <wp:extent cx="159702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AC3" w:rsidRDefault="009E527C">
                          <w:pPr>
                            <w:pStyle w:val="GvdeMetni"/>
                            <w:spacing w:line="246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42.8pt;margin-top:782.6pt;width:125.75pt;height:13.2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" filled="f" stroked="f">
              <v:textbox inset="0,0,0,0">
                <w:txbxContent>
                  <w:p w:rsidR="001B4AC3" w:rsidRDefault="009E527C">
                    <w:pPr>
                      <w:pStyle w:val="GvdeMetni"/>
                      <w:spacing w:line="246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66" w:rsidRDefault="00792D66">
      <w:r>
        <w:separator/>
      </w:r>
    </w:p>
  </w:footnote>
  <w:footnote w:type="continuationSeparator" w:id="0">
    <w:p w:rsidR="00792D66" w:rsidRDefault="0079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C3" w:rsidRDefault="009E527C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931773</wp:posOffset>
              </wp:positionH>
              <wp:positionV relativeFrom="page">
                <wp:posOffset>448309</wp:posOffset>
              </wp:positionV>
              <wp:extent cx="6371590" cy="1327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1327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6"/>
                            <w:gridCol w:w="4992"/>
                            <w:gridCol w:w="1844"/>
                            <w:gridCol w:w="1512"/>
                          </w:tblGrid>
                          <w:tr w:rsidR="001B4AC3">
                            <w:trPr>
                              <w:trHeight w:val="508"/>
                            </w:trPr>
                            <w:tc>
                              <w:tcPr>
                                <w:tcW w:w="1556" w:type="dxa"/>
                                <w:vMerge w:val="restart"/>
                              </w:tcPr>
                              <w:p w:rsidR="001B4AC3" w:rsidRDefault="001B4AC3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 w:val="restart"/>
                              </w:tcPr>
                              <w:p w:rsidR="001B4AC3" w:rsidRPr="0047566D" w:rsidRDefault="001B4AC3">
                                <w:pPr>
                                  <w:pStyle w:val="TableParagraph"/>
                                  <w:ind w:left="0"/>
                                  <w:rPr>
                                    <w:b/>
                                  </w:rPr>
                                </w:pPr>
                              </w:p>
                              <w:p w:rsidR="0047566D" w:rsidRDefault="0047566D">
                                <w:pPr>
                                  <w:pStyle w:val="TableParagraph"/>
                                  <w:spacing w:before="198"/>
                                  <w:ind w:left="172" w:right="157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 xml:space="preserve">BANDIRMA ONYEDİ EYLÜL ÜNİVERSİTESİ </w:t>
                                </w:r>
                              </w:p>
                              <w:p w:rsidR="0047566D" w:rsidRPr="0047566D" w:rsidRDefault="0047566D">
                                <w:pPr>
                                  <w:pStyle w:val="TableParagraph"/>
                                  <w:spacing w:before="198"/>
                                  <w:ind w:left="172" w:right="157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>İKTİSADİ VE İDARİ BİLİMLER FAKÜLTESİ</w:t>
                                </w:r>
                              </w:p>
                              <w:p w:rsidR="001B4AC3" w:rsidRDefault="009E527C">
                                <w:pPr>
                                  <w:pStyle w:val="TableParagraph"/>
                                  <w:spacing w:before="198"/>
                                  <w:ind w:left="172" w:right="15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TANIMLARI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DOKÜMAN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LİSTESİ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Pr="0047566D" w:rsidRDefault="009E527C">
                                <w:pPr>
                                  <w:pStyle w:val="TableParagraph"/>
                                  <w:spacing w:before="5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47566D">
                                <w:pPr>
                                  <w:pStyle w:val="TableParagraph"/>
                                  <w:spacing w:before="5"/>
                                  <w:ind w:left="111"/>
                                </w:pPr>
                                <w:r>
                                  <w:rPr>
                                    <w:spacing w:val="-2"/>
                                  </w:rPr>
                                  <w:t>İİBF</w:t>
                                </w:r>
                                <w:r w:rsidR="009E527C">
                                  <w:rPr>
                                    <w:spacing w:val="-2"/>
                                  </w:rPr>
                                  <w:t>-LS-</w:t>
                                </w:r>
                                <w:r w:rsidR="009E527C">
                                  <w:rPr>
                                    <w:spacing w:val="-5"/>
                                  </w:rPr>
                                  <w:t>001</w:t>
                                </w:r>
                              </w:p>
                            </w:tc>
                          </w:tr>
                          <w:tr w:rsidR="001B4AC3">
                            <w:trPr>
                              <w:trHeight w:val="509"/>
                            </w:trPr>
                            <w:tc>
                              <w:tcPr>
                                <w:tcW w:w="15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Pr="0047566D" w:rsidRDefault="001B4AC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Pr="0047566D" w:rsidRDefault="009E527C">
                                <w:pPr>
                                  <w:pStyle w:val="TableParagraph"/>
                                  <w:spacing w:before="5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>İlk yayın tarihi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before="5"/>
                                  <w:ind w:left="111"/>
                                </w:pPr>
                                <w:r>
                                  <w:rPr>
                                    <w:spacing w:val="-2"/>
                                  </w:rPr>
                                  <w:t>03.03.2025</w:t>
                                </w:r>
                              </w:p>
                            </w:tc>
                          </w:tr>
                          <w:tr w:rsidR="001B4AC3">
                            <w:trPr>
                              <w:trHeight w:val="515"/>
                            </w:trPr>
                            <w:tc>
                              <w:tcPr>
                                <w:tcW w:w="15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Pr="0047566D" w:rsidRDefault="001B4AC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Pr="0047566D" w:rsidRDefault="009E527C">
                                <w:pPr>
                                  <w:pStyle w:val="TableParagraph"/>
                                  <w:spacing w:before="5"/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47566D">
                                  <w:rPr>
                                    <w:b/>
                                  </w:rPr>
                                  <w:t>Rev</w:t>
                                </w:r>
                                <w:proofErr w:type="spellEnd"/>
                                <w:r w:rsidRPr="0047566D">
                                  <w:rPr>
                                    <w:b/>
                                  </w:rPr>
                                  <w:t>. No / Tarih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before="5"/>
                                  <w:ind w:left="111"/>
                                </w:pPr>
                                <w:r>
                                  <w:rPr>
                                    <w:spacing w:val="-4"/>
                                  </w:rPr>
                                  <w:t>0</w:t>
                                </w:r>
                                <w:r w:rsidR="00A73366">
                                  <w:rPr>
                                    <w:spacing w:val="-4"/>
                                  </w:rPr>
                                  <w:t>1</w:t>
                                </w:r>
                                <w:r>
                                  <w:rPr>
                                    <w:spacing w:val="-4"/>
                                  </w:rPr>
                                  <w:t>/</w:t>
                                </w:r>
                                <w:r w:rsidR="00A73366">
                                  <w:rPr>
                                    <w:spacing w:val="-4"/>
                                  </w:rPr>
                                  <w:t>08.09.2025</w:t>
                                </w:r>
                              </w:p>
                            </w:tc>
                          </w:tr>
                          <w:tr w:rsidR="001B4AC3">
                            <w:trPr>
                              <w:trHeight w:val="508"/>
                            </w:trPr>
                            <w:tc>
                              <w:tcPr>
                                <w:tcW w:w="15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line="266" w:lineRule="exact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sayısı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line="266" w:lineRule="exact"/>
                                  <w:ind w:left="111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B4AC3" w:rsidRDefault="001B4AC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3.35pt;margin-top:35.3pt;width:501.7pt;height:10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6"/>
                      <w:gridCol w:w="4992"/>
                      <w:gridCol w:w="1844"/>
                      <w:gridCol w:w="1512"/>
                    </w:tblGrid>
                    <w:tr w:rsidR="001B4AC3">
                      <w:trPr>
                        <w:trHeight w:val="508"/>
                      </w:trPr>
                      <w:tc>
                        <w:tcPr>
                          <w:tcW w:w="1556" w:type="dxa"/>
                          <w:vMerge w:val="restart"/>
                        </w:tcPr>
                        <w:p w:rsidR="001B4AC3" w:rsidRDefault="001B4AC3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 w:val="restart"/>
                        </w:tcPr>
                        <w:p w:rsidR="001B4AC3" w:rsidRPr="0047566D" w:rsidRDefault="001B4AC3">
                          <w:pPr>
                            <w:pStyle w:val="TableParagraph"/>
                            <w:ind w:left="0"/>
                            <w:rPr>
                              <w:b/>
                            </w:rPr>
                          </w:pPr>
                        </w:p>
                        <w:p w:rsidR="0047566D" w:rsidRDefault="0047566D">
                          <w:pPr>
                            <w:pStyle w:val="TableParagraph"/>
                            <w:spacing w:before="198"/>
                            <w:ind w:left="172" w:right="157"/>
                            <w:jc w:val="center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 xml:space="preserve">BANDIRMA ONYEDİ EYLÜL ÜNİVERSİTESİ </w:t>
                          </w:r>
                        </w:p>
                        <w:p w:rsidR="0047566D" w:rsidRPr="0047566D" w:rsidRDefault="0047566D">
                          <w:pPr>
                            <w:pStyle w:val="TableParagraph"/>
                            <w:spacing w:before="198"/>
                            <w:ind w:left="172" w:right="157"/>
                            <w:jc w:val="center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>İKTİSADİ VE İDARİ BİLİMLER FAKÜLTESİ</w:t>
                          </w:r>
                        </w:p>
                        <w:p w:rsidR="001B4AC3" w:rsidRDefault="009E527C">
                          <w:pPr>
                            <w:pStyle w:val="TableParagraph"/>
                            <w:spacing w:before="198"/>
                            <w:ind w:left="172" w:right="15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TANIMLARI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DOKÜMAN</w:t>
                          </w:r>
                          <w:r w:rsidRPr="0047566D">
                            <w:rPr>
                              <w:b/>
                            </w:rPr>
                            <w:t xml:space="preserve"> LİSTESİ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1B4AC3" w:rsidRPr="0047566D" w:rsidRDefault="009E527C">
                          <w:pPr>
                            <w:pStyle w:val="TableParagraph"/>
                            <w:spacing w:before="5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47566D">
                          <w:pPr>
                            <w:pStyle w:val="TableParagraph"/>
                            <w:spacing w:before="5"/>
                            <w:ind w:left="111"/>
                          </w:pPr>
                          <w:r>
                            <w:rPr>
                              <w:spacing w:val="-2"/>
                            </w:rPr>
                            <w:t>İİBF</w:t>
                          </w:r>
                          <w:r w:rsidR="009E527C">
                            <w:rPr>
                              <w:spacing w:val="-2"/>
                            </w:rPr>
                            <w:t>-LS-</w:t>
                          </w:r>
                          <w:r w:rsidR="009E527C">
                            <w:rPr>
                              <w:spacing w:val="-5"/>
                            </w:rPr>
                            <w:t>001</w:t>
                          </w:r>
                        </w:p>
                      </w:tc>
                    </w:tr>
                    <w:tr w:rsidR="001B4AC3">
                      <w:trPr>
                        <w:trHeight w:val="509"/>
                      </w:trPr>
                      <w:tc>
                        <w:tcPr>
                          <w:tcW w:w="1556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/>
                          <w:tcBorders>
                            <w:top w:val="nil"/>
                          </w:tcBorders>
                        </w:tcPr>
                        <w:p w:rsidR="001B4AC3" w:rsidRPr="0047566D" w:rsidRDefault="001B4AC3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1B4AC3" w:rsidRPr="0047566D" w:rsidRDefault="009E527C">
                          <w:pPr>
                            <w:pStyle w:val="TableParagraph"/>
                            <w:spacing w:before="5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>İlk yayın tarihi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9E527C">
                          <w:pPr>
                            <w:pStyle w:val="TableParagraph"/>
                            <w:spacing w:before="5"/>
                            <w:ind w:left="111"/>
                          </w:pPr>
                          <w:r>
                            <w:rPr>
                              <w:spacing w:val="-2"/>
                            </w:rPr>
                            <w:t>03.03.2025</w:t>
                          </w:r>
                        </w:p>
                      </w:tc>
                    </w:tr>
                    <w:tr w:rsidR="001B4AC3">
                      <w:trPr>
                        <w:trHeight w:val="515"/>
                      </w:trPr>
                      <w:tc>
                        <w:tcPr>
                          <w:tcW w:w="1556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/>
                          <w:tcBorders>
                            <w:top w:val="nil"/>
                          </w:tcBorders>
                        </w:tcPr>
                        <w:p w:rsidR="001B4AC3" w:rsidRPr="0047566D" w:rsidRDefault="001B4AC3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1B4AC3" w:rsidRPr="0047566D" w:rsidRDefault="009E527C">
                          <w:pPr>
                            <w:pStyle w:val="TableParagraph"/>
                            <w:spacing w:before="5"/>
                            <w:rPr>
                              <w:b/>
                            </w:rPr>
                          </w:pPr>
                          <w:proofErr w:type="spellStart"/>
                          <w:r w:rsidRPr="0047566D">
                            <w:rPr>
                              <w:b/>
                            </w:rPr>
                            <w:t>Rev</w:t>
                          </w:r>
                          <w:proofErr w:type="spellEnd"/>
                          <w:r w:rsidRPr="0047566D">
                            <w:rPr>
                              <w:b/>
                            </w:rPr>
                            <w:t>. No / Tarih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9E527C">
                          <w:pPr>
                            <w:pStyle w:val="TableParagraph"/>
                            <w:spacing w:before="5"/>
                            <w:ind w:left="111"/>
                          </w:pPr>
                          <w:r>
                            <w:rPr>
                              <w:spacing w:val="-4"/>
                            </w:rPr>
                            <w:t>0</w:t>
                          </w:r>
                          <w:r w:rsidR="00A73366">
                            <w:rPr>
                              <w:spacing w:val="-4"/>
                            </w:rPr>
                            <w:t>1</w:t>
                          </w:r>
                          <w:r>
                            <w:rPr>
                              <w:spacing w:val="-4"/>
                            </w:rPr>
                            <w:t>/</w:t>
                          </w:r>
                          <w:r w:rsidR="00A73366">
                            <w:rPr>
                              <w:spacing w:val="-4"/>
                            </w:rPr>
                            <w:t>08.09.2025</w:t>
                          </w:r>
                        </w:p>
                      </w:tc>
                    </w:tr>
                    <w:tr w:rsidR="001B4AC3">
                      <w:trPr>
                        <w:trHeight w:val="508"/>
                      </w:trPr>
                      <w:tc>
                        <w:tcPr>
                          <w:tcW w:w="1556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1B4AC3" w:rsidRDefault="009E527C">
                          <w:pPr>
                            <w:pStyle w:val="TableParagraph"/>
                            <w:spacing w:line="266" w:lineRule="exact"/>
                          </w:pPr>
                          <w: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sayısı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9E527C">
                          <w:pPr>
                            <w:pStyle w:val="TableParagraph"/>
                            <w:spacing w:line="266" w:lineRule="exact"/>
                            <w:ind w:left="1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B4AC3" w:rsidRDefault="001B4AC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36960" behindDoc="1" locked="0" layoutInCell="1" allowOverlap="1">
          <wp:simplePos x="0" y="0"/>
          <wp:positionH relativeFrom="page">
            <wp:posOffset>1040130</wp:posOffset>
          </wp:positionH>
          <wp:positionV relativeFrom="page">
            <wp:posOffset>652017</wp:posOffset>
          </wp:positionV>
          <wp:extent cx="853440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E6D3F"/>
    <w:multiLevelType w:val="hybridMultilevel"/>
    <w:tmpl w:val="C43CE0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C3"/>
    <w:rsid w:val="001B4AC3"/>
    <w:rsid w:val="0047566D"/>
    <w:rsid w:val="00792D66"/>
    <w:rsid w:val="00847C29"/>
    <w:rsid w:val="009E527C"/>
    <w:rsid w:val="00A14A9A"/>
    <w:rsid w:val="00A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45D7"/>
  <w15:docId w15:val="{D07169EF-EAD4-45CE-8F49-9EE511A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4756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566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56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566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AYHAN</cp:lastModifiedBy>
  <cp:revision>2</cp:revision>
  <dcterms:created xsi:type="dcterms:W3CDTF">2025-09-08T10:14:00Z</dcterms:created>
  <dcterms:modified xsi:type="dcterms:W3CDTF">2025-09-08T10:14:00Z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www.ilovepdf.com</vt:lpwstr>
  </property>
</Properties>
</file>