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98" w:rsidRDefault="00CE1F98">
      <w:pPr>
        <w:pStyle w:val="Balk2"/>
        <w:spacing w:after="281"/>
        <w:ind w:left="3161"/>
        <w:rPr>
          <w:sz w:val="24"/>
        </w:rPr>
      </w:pPr>
    </w:p>
    <w:p w:rsidR="00CE1F98" w:rsidRDefault="00CE1F98">
      <w:pPr>
        <w:pStyle w:val="Balk2"/>
        <w:spacing w:after="281"/>
        <w:ind w:left="3161"/>
        <w:rPr>
          <w:sz w:val="24"/>
        </w:rPr>
      </w:pPr>
    </w:p>
    <w:p w:rsidR="00BB08FA" w:rsidRDefault="00C44404">
      <w:pPr>
        <w:pStyle w:val="Balk2"/>
        <w:spacing w:after="281"/>
        <w:ind w:left="3161"/>
      </w:pPr>
      <w:r>
        <w:rPr>
          <w:sz w:val="24"/>
        </w:rPr>
        <w:t>YEMEK BURSU VERİLECEK ÖĞRENCİ LİSTESİ</w:t>
      </w:r>
    </w:p>
    <w:tbl>
      <w:tblPr>
        <w:tblStyle w:val="TableGrid"/>
        <w:tblW w:w="9972" w:type="dxa"/>
        <w:tblInd w:w="796" w:type="dxa"/>
        <w:tblCellMar>
          <w:top w:w="63" w:type="dxa"/>
          <w:left w:w="52" w:type="dxa"/>
          <w:right w:w="111" w:type="dxa"/>
        </w:tblCellMar>
        <w:tblLook w:val="04A0" w:firstRow="1" w:lastRow="0" w:firstColumn="1" w:lastColumn="0" w:noHBand="0" w:noVBand="1"/>
      </w:tblPr>
      <w:tblGrid>
        <w:gridCol w:w="710"/>
        <w:gridCol w:w="4301"/>
        <w:gridCol w:w="4961"/>
      </w:tblGrid>
      <w:tr w:rsidR="00CE1F98" w:rsidTr="00CE1F98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98" w:rsidRDefault="00CE1F98"/>
        </w:tc>
        <w:tc>
          <w:tcPr>
            <w:tcW w:w="9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F98" w:rsidRDefault="00CE1F98" w:rsidP="00CE1F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İKTİSADİ VE İDARİ BİLİMLER FAKÜLTESİ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BÖLÜMÜ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YİĞİT BAKIR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ERDEŞİN BAKIR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 İÖ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BARIŞ BAKADUR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SEEBA SALIFU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MAMADOU DİALLO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MÜCAHİT BÖLÜKBAŞ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SABRİ AYDIN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 İÖ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ABDOURAHMANE BAH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İBRAHIMA DİALLO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ISMAYIL ISMAYILOV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MISIR ALİYEV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 İÖ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İBRAHİM HALİL TOSUN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MUZAFER HASANOV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MEHMET EMİN DEMİR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MUHAMMET FATİH 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REYHANİ BAKIR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NURHAN KÖSEOĞLU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SERAP YILDIZ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AYŞE ÖZNUR ÇAKIR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HÜSEYİN TAN ÇINARBAY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SEDA GÜNEŞ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SEDA KARAKAYA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ERKAN SÖZGEN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YİĞİT FAKILI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KADİR ÖNER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BÜŞRA BACAK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ÖZLEM YAVUZ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İSMAİL BULUT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SAMET EFİL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NİGAR MUSUYEVA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 İÖ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SEVGİ YILAR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İÖ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EMİNE KARABULUT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AMODOU DİALLO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FAIG ABDULLAYEV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TAHIR VOPAYEV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AYSEL JABARZADA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ZEHRA DEMİR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SERDAR ALLABERDIYEV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HÜSEYİN GÜŞÜM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SEDAT ILIK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SALİHA ERASLAN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BEDİRCAN SARI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SHUKRULLAH ARIF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BERNA BAKAN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YUNUS EMRE BALABAN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FERHAT AKDEMİR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MURTAZA KAMAL BAHMAN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SALİHA ERDİLER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BETÜL NUR DİNDAR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MUHARREM ORUK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ASENA TUTKU BAZ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MAKBULE HİLAL BAZ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ABDURRAHMAN FARUK ABUBEKİR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1F98" w:rsidRDefault="00CE1F98" w:rsidP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HÜSEYİN MİRAÇ KADI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ÖZKAN KILIÇ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BİRTAN KURU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FUAT BAYRAM ÜÇLER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MUHAMMED EMİN GÜLEÇ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CEMAL YALÇİNÖZ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BÜŞRA BAYRAKTAR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BURAK DURSUN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EYLEM ŞULE DURTAŞ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NİDA ALEMDAR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DERYA AKÇAY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MELİKE EREN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BEYZA AYDIN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BAYRAM ARAS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DİLAY YILMAZ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EMİRCA MUHAMMET NEYİŞ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MUSA YILMAZ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FATMA MEŞE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ASLAN ORUJOV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RABİA ÇETİNKAYA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MERYEM ÖZEN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SELİNAY ÇAKIROĞLU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GÜLSEREN AKAY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ROYA KARİMOVA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AYTAÇ İNCE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SİNAN ACAR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RAĞIP CENGİZ KARCI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DİDEM NUR TOKERCAN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 İ.Ö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FATMA BEYZA YÜCEDAŞ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FARİD RAMAZANOV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SÜLEYMAN AKKURT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  <w:bottom w:w="5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TUĞBA ŞENESEN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1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MEHMET GÜLCAN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MUHAYA NARMEDOVA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MELİKE ÇELİK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RUHAT GÜMÜŞ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MESUT DİKGÖZ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TAJADDİN NOVZUZOV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YASEMİN TAŞ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 xml:space="preserve">MICHAEL HARUNA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FOSU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 İ.Ö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ÖMER FARUK TURAN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KADER 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HİLAL BUSE YILMAZ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SİYASET BİLİMİ VE KAMU YÖN.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ELNUR ALİYEV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İŞLETME İ.Ö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SEDA AKCAN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MALİYE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RESUL YILDIZ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İKTİSAT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ESRA BULUT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RUKİYE ZENGİN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EKONOMETRİ</w:t>
            </w:r>
          </w:p>
        </w:tc>
      </w:tr>
      <w:tr w:rsidR="00CE1F98" w:rsidTr="00CE1F98">
        <w:tblPrEx>
          <w:tblCellMar>
            <w:left w:w="70" w:type="dxa"/>
          </w:tblCellMar>
        </w:tblPrEx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FAİKA ÇETİN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8" w:rsidRDefault="00CE1F98">
            <w:r>
              <w:rPr>
                <w:rFonts w:ascii="Times New Roman" w:eastAsia="Times New Roman" w:hAnsi="Times New Roman" w:cs="Times New Roman"/>
                <w:sz w:val="24"/>
              </w:rPr>
              <w:t>ULUSLARARASI İLİŞKİLER</w:t>
            </w:r>
          </w:p>
        </w:tc>
      </w:tr>
      <w:tr w:rsidR="00042A0B" w:rsidTr="00CE1F98">
        <w:tblPrEx>
          <w:tblCellMar>
            <w:left w:w="70" w:type="dxa"/>
          </w:tblCellMar>
        </w:tblPrEx>
        <w:trPr>
          <w:gridAfter w:val="2"/>
          <w:wAfter w:w="9262" w:type="dxa"/>
          <w:trHeight w:val="7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A0B" w:rsidRDefault="00042A0B"/>
        </w:tc>
        <w:bookmarkStart w:id="0" w:name="_GoBack"/>
        <w:bookmarkEnd w:id="0"/>
      </w:tr>
      <w:tr w:rsidR="00CE1F98" w:rsidTr="00CE1F98">
        <w:tblPrEx>
          <w:tblCellMar>
            <w:left w:w="70" w:type="dxa"/>
          </w:tblCellMar>
        </w:tblPrEx>
        <w:trPr>
          <w:gridAfter w:val="2"/>
          <w:wAfter w:w="9262" w:type="dxa"/>
          <w:trHeight w:val="7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98" w:rsidRDefault="00CE1F98"/>
        </w:tc>
      </w:tr>
    </w:tbl>
    <w:p w:rsidR="00C44404" w:rsidRDefault="00C44404"/>
    <w:sectPr w:rsidR="00C44404">
      <w:type w:val="continuous"/>
      <w:pgSz w:w="11906" w:h="16838"/>
      <w:pgMar w:top="134" w:right="1002" w:bottom="10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F51"/>
    <w:multiLevelType w:val="hybridMultilevel"/>
    <w:tmpl w:val="17207C32"/>
    <w:lvl w:ilvl="0" w:tplc="F2A8CD40">
      <w:start w:val="1"/>
      <w:numFmt w:val="decimal"/>
      <w:lvlText w:val="%1-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4A728">
      <w:start w:val="1"/>
      <w:numFmt w:val="lowerLetter"/>
      <w:lvlText w:val="%2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8B702">
      <w:start w:val="1"/>
      <w:numFmt w:val="lowerRoman"/>
      <w:lvlText w:val="%3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82214">
      <w:start w:val="1"/>
      <w:numFmt w:val="decimal"/>
      <w:lvlText w:val="%4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8D79C">
      <w:start w:val="1"/>
      <w:numFmt w:val="lowerLetter"/>
      <w:lvlText w:val="%5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AEB4E">
      <w:start w:val="1"/>
      <w:numFmt w:val="lowerRoman"/>
      <w:lvlText w:val="%6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68D26">
      <w:start w:val="1"/>
      <w:numFmt w:val="decimal"/>
      <w:lvlText w:val="%7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A37AE">
      <w:start w:val="1"/>
      <w:numFmt w:val="lowerLetter"/>
      <w:lvlText w:val="%8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0CAC0">
      <w:start w:val="1"/>
      <w:numFmt w:val="lowerRoman"/>
      <w:lvlText w:val="%9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FA"/>
    <w:rsid w:val="00042A0B"/>
    <w:rsid w:val="00BB08FA"/>
    <w:rsid w:val="00C44404"/>
    <w:rsid w:val="00C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21E5-8D2A-47B4-B6AF-221F40B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738" w:hanging="10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415"/>
      <w:ind w:left="2433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6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Bursu 0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Bursu 0</dc:title>
  <dc:subject>Yemek Bursu 0</dc:subject>
  <dc:creator>enVision Document &amp; Workflow Management System</dc:creator>
  <cp:keywords/>
  <cp:lastModifiedBy>OĞUZHAN IŞIKLI</cp:lastModifiedBy>
  <cp:revision>3</cp:revision>
  <dcterms:created xsi:type="dcterms:W3CDTF">2018-11-01T11:14:00Z</dcterms:created>
  <dcterms:modified xsi:type="dcterms:W3CDTF">2018-11-01T11:30:00Z</dcterms:modified>
</cp:coreProperties>
</file>