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B4" w:rsidRDefault="00546DB4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eastAsia="Times New Roman"/>
          <w:lang w:eastAsia="tr-TR"/>
        </w:rPr>
      </w:pPr>
      <w:r>
        <w:rPr>
          <w:noProof/>
          <w:lang w:eastAsia="tr-TR"/>
        </w:rPr>
        <w:drawing>
          <wp:inline distT="0" distB="0" distL="0" distR="0" wp14:anchorId="2532F1DC" wp14:editId="2E755612">
            <wp:extent cx="1952625" cy="1819275"/>
            <wp:effectExtent l="0" t="0" r="9525" b="9525"/>
            <wp:docPr id="1" name="Resim 1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x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BANDIRMA ONYEDİ EYLÜL ÜNİVERSİTESİ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İKTİSADİ VE İDARİ BİLİMLER FAKÜLTESİ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İKTİSAT BÖLÜMÜ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FAALİYET RAPORU</w:t>
      </w:r>
    </w:p>
    <w:p w:rsidR="003B6F65" w:rsidRPr="008A3571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01.01.2018-31.12.2018</w:t>
      </w: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Pr="000E6F61" w:rsidRDefault="000E6F61" w:rsidP="000E6F61">
      <w:pPr>
        <w:shd w:val="clear" w:color="auto" w:fill="FFD966" w:themeFill="accent4" w:themeFillTint="99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6F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I-GENEL BİLGİLER</w:t>
      </w:r>
    </w:p>
    <w:p w:rsidR="005E5F98" w:rsidRP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Bandırma Onyedi Eylül Üniversitesi, 23 Nisan 2015 tarih ve 29335 sayılı Resmi Gazete’de yayınlanan 6640 sayılı kanun gereğince kurulmuştur. </w:t>
      </w:r>
    </w:p>
    <w:p w:rsid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5F98" w:rsidRP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Bandırma Onyedi Eylül Üniversitesi’nin bünyesinde barındırdığı İktisadi ve İdari Bilimler Fakültesi, Balıkesir Üniversitesi’ne bağlı olarak Bandırma İktisadi ve İdari Bilimler Fakültesi adıyla 3 Temmuz 1993 tarih ve 3897 sayılı yasayla kurulmuştur. 18 Ekim 1993 tarihinde İktisat ve İşletme bölümleriyle eğitim-öğretime başlayan Fakültemiz ilk mezunlarını 1997 yılında vermiştir. </w:t>
      </w:r>
    </w:p>
    <w:p w:rsid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5F98" w:rsidRDefault="005E5F98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Bölümümüz, 23 Nisan 2015 Tarih ve 6640 Sayılı kanunla yasal olarak Band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ırma Onyedi Eylül Üniversitesi İktisadi ve İdari Bilimler Fakültesi </w:t>
      </w: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bünyesinde eğitim-öğretim faaliyetlerine devam etmektedir. </w:t>
      </w:r>
      <w:r w:rsidR="0097241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2018 yılında iktisat ikinci öğretim programına öğrenci alımı durdurulmuştur.</w:t>
      </w:r>
    </w:p>
    <w:p w:rsidR="00C8209D" w:rsidRDefault="00C8209D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D72D4" w:rsidRDefault="00DD72D4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P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0A1568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II-BÖLÜM YÖNETİMİ VE AKADEMİK YAPI</w:t>
      </w: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1122DE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ÖĞRETİM ELEMANI SAYILARI</w:t>
      </w:r>
      <w:r w:rsidR="00107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(28/05/2019</w:t>
      </w:r>
      <w:r w:rsid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Prof. Dr.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071AD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6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071AD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065124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Üyesi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AF0B6F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4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Araş. Gör.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122DE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5</w:t>
            </w:r>
          </w:p>
        </w:tc>
      </w:tr>
      <w:tr w:rsidR="002A6A5A" w:rsidRPr="001122DE" w:rsidTr="005A5AA0">
        <w:tc>
          <w:tcPr>
            <w:tcW w:w="6941" w:type="dxa"/>
            <w:shd w:val="clear" w:color="auto" w:fill="FFFFFF" w:themeFill="background1"/>
          </w:tcPr>
          <w:p w:rsidR="002A6A5A" w:rsidRPr="001122DE" w:rsidRDefault="002A6A5A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1" w:type="dxa"/>
            <w:shd w:val="clear" w:color="auto" w:fill="FFFFFF" w:themeFill="background1"/>
          </w:tcPr>
          <w:p w:rsidR="002A6A5A" w:rsidRPr="001122DE" w:rsidRDefault="00DD531E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17</w:t>
            </w:r>
          </w:p>
        </w:tc>
      </w:tr>
    </w:tbl>
    <w:p w:rsidR="0005497D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</w:t>
      </w: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BAŞKANI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Prof. Dr. Alpaslan SEREL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>
        <w:rPr>
          <w:color w:val="333333"/>
        </w:rPr>
        <w:t>elefon : (0266) 606 25 10 – 2510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aserel</w:t>
      </w:r>
      <w:r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 YRD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Prof. Dr. Burak DARICI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 w:rsidR="005F2044">
        <w:rPr>
          <w:color w:val="333333"/>
        </w:rPr>
        <w:t>elefon : (0266) 6062516 – 2516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>E – Posta : bdarici</w:t>
      </w:r>
      <w:r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E6C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BÖLÜM SEKRETERİ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>: Selma SEVER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Telefon : (0266) 717 01 17 – 2593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E – Posta : ssever@bandirma.edu.tr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                           </w:t>
      </w:r>
    </w:p>
    <w:p w:rsidR="006365AD" w:rsidRPr="001122DE" w:rsidRDefault="006365AD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İKTİSAT TEORİSİ</w:t>
      </w:r>
    </w:p>
    <w:p w:rsidR="006365AD" w:rsidRPr="001122DE" w:rsidRDefault="006365AD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Alpasl</w:t>
      </w:r>
      <w:r w:rsidR="005F68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an SEREL </w:t>
      </w:r>
      <w:r w:rsidR="005202B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(Anabilim Dalı Başkanı)</w:t>
      </w:r>
    </w:p>
    <w:p w:rsidR="006365AD" w:rsidRPr="001122DE" w:rsidRDefault="005E3AFB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</w:t>
      </w:r>
      <w:r w:rsidR="006365AD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6365A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6365AD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Suna KORKMAZ</w:t>
      </w:r>
    </w:p>
    <w:p w:rsidR="006365AD" w:rsidRDefault="00B7585A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 </w:t>
      </w:r>
      <w:r w:rsidR="006365AD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.Dr. Burak DARICI</w:t>
      </w:r>
      <w:r w:rsidR="005F68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C252C2" w:rsidRPr="001122DE" w:rsidRDefault="00C252C2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Armağan TÜRK</w:t>
      </w:r>
      <w:r w:rsidR="007C5234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(İsteğe Bağlı Staj Bölüm Koordinatörü)</w:t>
      </w:r>
    </w:p>
    <w:p w:rsidR="006365AD" w:rsidRPr="0005497D" w:rsidRDefault="006365AD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Arş.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Gör. Hüseyin GÜVENOĞLU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İKTİSAT POLİTİKASI</w:t>
      </w:r>
    </w:p>
    <w:p w:rsidR="001122DE" w:rsidRPr="001122DE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Özcan KARAHAN</w:t>
      </w:r>
      <w:r w:rsidR="00377A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(Anabilim Dalı Başkanı)</w:t>
      </w:r>
    </w:p>
    <w:p w:rsidR="00C252C2" w:rsidRDefault="00C252C2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Dr.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Celil AYDIN</w:t>
      </w:r>
      <w:r w:rsidR="00C2145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(Erasmus Bölüm Koordinatörü)</w:t>
      </w:r>
    </w:p>
    <w:p w:rsidR="001122DE" w:rsidRPr="001122DE" w:rsidRDefault="00C252C2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22DE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Evren İPEK</w:t>
      </w:r>
    </w:p>
    <w:p w:rsidR="001122DE" w:rsidRPr="001122DE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Gör. Ali Selçuk GENCÜR</w:t>
      </w:r>
      <w:r w:rsidR="00C568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</w:t>
      </w:r>
      <w:r w:rsidR="002A7CE7" w:rsidRPr="00D21B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KAGEM’de</w:t>
      </w:r>
      <w:r w:rsidR="00C568FD" w:rsidRPr="00D21B5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görevli</w:t>
      </w:r>
      <w:r w:rsidR="00C568FD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)</w:t>
      </w:r>
    </w:p>
    <w:p w:rsidR="001122DE" w:rsidRPr="00D77090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Gör. Şeyma ŞAHİN 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İKTİSADİ GELİŞME VE ULUSLARARASI İKTİSAT</w:t>
      </w:r>
    </w:p>
    <w:p w:rsidR="001122DE" w:rsidRDefault="00726528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</w:t>
      </w:r>
      <w:r w:rsidR="001122DE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22DE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Mehmet Emin ERÇAKAR</w:t>
      </w:r>
      <w:r w:rsidR="00377A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(Anabilim Dalı Başkanı)</w:t>
      </w:r>
    </w:p>
    <w:p w:rsidR="00726528" w:rsidRPr="001122DE" w:rsidRDefault="00726528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Kerim ÖZDEMİR  </w:t>
      </w:r>
    </w:p>
    <w:p w:rsidR="002276BB" w:rsidRDefault="002276BB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Ahmet AYDIN</w:t>
      </w:r>
    </w:p>
    <w:p w:rsidR="001122DE" w:rsidRPr="001122DE" w:rsidRDefault="00C252C2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22DE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Hicran SEREL</w:t>
      </w:r>
      <w:r w:rsidR="006F06A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(Mevlana</w:t>
      </w:r>
      <w:r w:rsidR="002A7CE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 Koordinatörü)</w:t>
      </w:r>
    </w:p>
    <w:p w:rsidR="001122DE" w:rsidRPr="001122DE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Gör. </w:t>
      </w:r>
      <w:r w:rsidR="0072652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Musa BAYIR 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ANABİLİM DALI: İKTİSAT TARİHİ</w:t>
      </w:r>
    </w:p>
    <w:p w:rsidR="001122DE" w:rsidRPr="001122DE" w:rsidRDefault="00C252C2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 .Üyesi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1122DE"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Engin ÇAĞMAN</w:t>
      </w:r>
      <w:r w:rsidR="00377A9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(Anabilim Dalı Başkanı)</w:t>
      </w:r>
      <w:r w:rsidR="00B1782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(Farabi Bölüm Koordinatörü)</w:t>
      </w:r>
    </w:p>
    <w:p w:rsidR="001122DE" w:rsidRPr="001122DE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Gör. Yunus Emre GÜRBÜZ</w:t>
      </w:r>
    </w:p>
    <w:p w:rsidR="009A0FEF" w:rsidRPr="00186ED5" w:rsidRDefault="001122DE" w:rsidP="00186ED5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186ED5" w:rsidRDefault="00186ED5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5497D" w:rsidRDefault="0005497D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DE6CEA" w:rsidRDefault="00DE6CEA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A1568" w:rsidRDefault="000A1568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0A1568" w:rsidRDefault="000A1568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F45A9" w:rsidRPr="001122DE" w:rsidRDefault="009F45A9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ELEMANLARININ UZMANLIK ALANLARI</w:t>
      </w:r>
    </w:p>
    <w:p w:rsidR="009F45A9" w:rsidRDefault="009F45A9" w:rsidP="009F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BC4A7D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Prof. Dr. Alpaslan SEREL  </w:t>
      </w:r>
      <w:hyperlink r:id="rId8" w:history="1">
        <w:r w:rsidRPr="00BC4A7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Para Politikası</w:t>
        </w:r>
      </w:hyperlink>
      <w:r w:rsidRPr="00BC4A7D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9" w:history="1">
        <w:r w:rsidRPr="00BC4A7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Para-Banka</w:t>
        </w:r>
      </w:hyperlink>
      <w:r w:rsidRPr="00BC4A7D">
        <w:rPr>
          <w:rFonts w:ascii="Times New Roman" w:hAnsi="Times New Roman" w:cs="Times New Roman"/>
          <w:sz w:val="24"/>
          <w:szCs w:val="24"/>
          <w:shd w:val="clear" w:color="auto" w:fill="F9F9F9"/>
        </w:rPr>
        <w:t>; </w:t>
      </w:r>
      <w:hyperlink r:id="rId10" w:history="1">
        <w:r w:rsidRPr="00BC4A7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Bölgesel İktisat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Prof. Dr. Kerim ÖZDEMİR  </w:t>
      </w:r>
      <w:hyperlink r:id="rId11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Ticaret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12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Bölgesel İktisat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13" w:history="1">
        <w:r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Pol.</w:t>
        </w:r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 xml:space="preserve"> İktisat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Prof. Dr. Özcan KARAHAN </w:t>
      </w:r>
      <w:hyperlink r:id="rId14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15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Para-Banka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16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Finans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Prof. Dr. Suna KORKMAZ </w:t>
      </w:r>
      <w:hyperlink r:id="rId17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18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Enflasyon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19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 Politikası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Prof. Dr. Mehmet Emin ERÇAKAR </w:t>
      </w:r>
      <w:hyperlink r:id="rId20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21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Gelişme Ekonomisi - Makro</w:t>
        </w:r>
      </w:hyperlink>
      <w:r w:rsidRPr="006930E6">
        <w:rPr>
          <w:rFonts w:ascii="Times New Roman" w:hAnsi="Times New Roman" w:cs="Times New Roman"/>
          <w:sz w:val="24"/>
          <w:szCs w:val="24"/>
        </w:rPr>
        <w:t xml:space="preserve"> İktisat</w:t>
      </w: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Prof. Dr. Burak DARICI </w:t>
      </w:r>
      <w:hyperlink r:id="rId22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 Politikası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23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Para-Banka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24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İstihdam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Doç. Dr. Ahmet AYDIN </w:t>
      </w:r>
      <w:hyperlink r:id="rId25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Bölgesel İktisat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26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Ticaret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Doç. Dr. Celil AYDIN </w:t>
      </w:r>
      <w:hyperlink r:id="rId27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28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Enflasyon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Hicran SEREL </w:t>
      </w:r>
      <w:hyperlink r:id="rId29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İktisadi Kurumlar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30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Uluslararası Ticaret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Evren İPEK </w:t>
      </w:r>
      <w:hyperlink r:id="rId31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Sermaye Piyasaları</w:t>
        </w:r>
      </w:hyperlink>
      <w:r w:rsidRPr="006930E6">
        <w:rPr>
          <w:rFonts w:ascii="Times New Roman" w:hAnsi="Times New Roman" w:cs="Times New Roman"/>
          <w:sz w:val="24"/>
          <w:szCs w:val="24"/>
        </w:rPr>
        <w:t>; Endüstriyel İktisat</w:t>
      </w: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Engin ÇAĞMAN </w:t>
      </w:r>
      <w:hyperlink r:id="rId32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Osmanlı İktisat Tarihi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33" w:history="1">
        <w:r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Türkiye İkt.</w:t>
        </w:r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 xml:space="preserve"> Tarihi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34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Avr.</w:t>
        </w:r>
        <w:r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 xml:space="preserve"> İkt.</w:t>
        </w:r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 xml:space="preserve"> Tarihi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Armağan TÜRK </w:t>
      </w:r>
      <w:hyperlink r:id="rId35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36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Uluslararası Finans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 Gelişme Ekonomisi </w:t>
      </w: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Arş. Gör. Dr. Musa BAYIR </w:t>
      </w:r>
      <w:hyperlink r:id="rId37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Para Politikası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38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Para-Banka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9F9F9"/>
        </w:rPr>
        <w:t> ; </w:t>
      </w:r>
      <w:hyperlink r:id="rId39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Enflasyon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Gör. Ali Selçuk GENCÜR İktisat Politikası</w:t>
      </w: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Arş. Gör. Hüseyin GÜVENOĞLU </w:t>
      </w:r>
      <w:hyperlink r:id="rId40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Para Politikası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41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Sermaye Piyasaları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42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İstihdam</w:t>
        </w:r>
      </w:hyperlink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Gör. Şeyma ŞAHİN </w:t>
      </w:r>
      <w:hyperlink r:id="rId43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Büyüme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> ; </w:t>
      </w:r>
      <w:hyperlink r:id="rId44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İstihdam</w:t>
        </w:r>
      </w:hyperlink>
      <w:r w:rsidRPr="0069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 Gelişme Ekonomisi </w:t>
      </w: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9F45A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6930E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Arş. Gör. Yunus Emre GÜRBÜZ </w:t>
      </w:r>
      <w:hyperlink r:id="rId45" w:history="1">
        <w:r w:rsidRPr="006930E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9F9F9"/>
          </w:rPr>
          <w:t>İktisat Tarihi</w:t>
        </w:r>
      </w:hyperlink>
    </w:p>
    <w:p w:rsidR="00BF0111" w:rsidRPr="006930E6" w:rsidRDefault="00BF0111" w:rsidP="009F4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71667B" w:rsidRDefault="0071667B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B9" w:rsidRDefault="002454B9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Pr="000A1568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0A1568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II</w:t>
      </w: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I-BİLİMSEL FAALİYETLER</w:t>
      </w: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B0683" w:rsidRDefault="00DB0683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19" w:rsidRPr="00E724A1" w:rsidRDefault="0005497D" w:rsidP="00F27994">
      <w:pPr>
        <w:shd w:val="clear" w:color="auto" w:fill="FFE599" w:themeFill="accent4" w:themeFillTint="66"/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E724A1">
        <w:rPr>
          <w:rFonts w:ascii="Times New Roman" w:hAnsi="Times New Roman" w:cs="Times New Roman"/>
          <w:b/>
          <w:sz w:val="24"/>
          <w:szCs w:val="24"/>
        </w:rPr>
        <w:t xml:space="preserve"> YILI AKADEMİK TEŞVİK ÖDENEĞİNDEN YARARLANACAK ÖĞRETİM ELEMANLARI</w:t>
      </w:r>
    </w:p>
    <w:tbl>
      <w:tblPr>
        <w:tblStyle w:val="TabloKlavuzu"/>
        <w:tblW w:w="9074" w:type="dxa"/>
        <w:tblLook w:val="04A0" w:firstRow="1" w:lastRow="0" w:firstColumn="1" w:lastColumn="0" w:noHBand="0" w:noVBand="1"/>
      </w:tblPr>
      <w:tblGrid>
        <w:gridCol w:w="795"/>
        <w:gridCol w:w="1752"/>
        <w:gridCol w:w="2840"/>
        <w:gridCol w:w="1195"/>
        <w:gridCol w:w="2492"/>
      </w:tblGrid>
      <w:tr w:rsidR="0005497D" w:rsidRPr="001903B4" w:rsidTr="00C87C5E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: İİBF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05497D" w:rsidRPr="001903B4" w:rsidTr="00C87C5E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: İktisat</w:t>
            </w:r>
          </w:p>
        </w:tc>
        <w:tc>
          <w:tcPr>
            <w:tcW w:w="3687" w:type="dxa"/>
            <w:gridSpan w:val="2"/>
            <w:vMerge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7D" w:rsidRPr="001903B4" w:rsidTr="00763E16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Beyan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Kararı</w:t>
            </w:r>
          </w:p>
        </w:tc>
      </w:tr>
      <w:tr w:rsidR="0005497D" w:rsidRPr="001903B4" w:rsidTr="005A5AA0"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Özcan KARAHAN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</w:tr>
      <w:tr w:rsidR="0005497D" w:rsidRPr="001903B4" w:rsidTr="005A5AA0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2840" w:type="dxa"/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Suna KORKMAZ</w:t>
            </w:r>
          </w:p>
        </w:tc>
        <w:tc>
          <w:tcPr>
            <w:tcW w:w="1195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492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38,10</w:t>
            </w:r>
          </w:p>
        </w:tc>
      </w:tr>
      <w:tr w:rsidR="0005497D" w:rsidRPr="001903B4" w:rsidTr="005A5AA0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2840" w:type="dxa"/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Mehmet Emin ERÇAKAR</w:t>
            </w:r>
          </w:p>
        </w:tc>
        <w:tc>
          <w:tcPr>
            <w:tcW w:w="1195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54,30</w:t>
            </w:r>
          </w:p>
        </w:tc>
        <w:tc>
          <w:tcPr>
            <w:tcW w:w="2492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54,30</w:t>
            </w:r>
          </w:p>
        </w:tc>
      </w:tr>
      <w:tr w:rsidR="0005497D" w:rsidRPr="001903B4" w:rsidTr="005A5AA0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840" w:type="dxa"/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Celil AYDIN</w:t>
            </w:r>
          </w:p>
        </w:tc>
        <w:tc>
          <w:tcPr>
            <w:tcW w:w="1195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52,38</w:t>
            </w:r>
          </w:p>
        </w:tc>
        <w:tc>
          <w:tcPr>
            <w:tcW w:w="2492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52,38</w:t>
            </w:r>
          </w:p>
        </w:tc>
      </w:tr>
      <w:tr w:rsidR="0005497D" w:rsidRPr="001903B4" w:rsidTr="005A5AA0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</w:p>
        </w:tc>
        <w:tc>
          <w:tcPr>
            <w:tcW w:w="2840" w:type="dxa"/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Engin ÇAĞMAN</w:t>
            </w:r>
          </w:p>
        </w:tc>
        <w:tc>
          <w:tcPr>
            <w:tcW w:w="1195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2492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39,60</w:t>
            </w:r>
          </w:p>
        </w:tc>
      </w:tr>
      <w:tr w:rsidR="0005497D" w:rsidRPr="001903B4" w:rsidTr="005A5AA0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Araş. Gör.</w:t>
            </w:r>
          </w:p>
        </w:tc>
        <w:tc>
          <w:tcPr>
            <w:tcW w:w="2840" w:type="dxa"/>
            <w:shd w:val="clear" w:color="auto" w:fill="FFFFFF" w:themeFill="background1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GÜVENOĞLU</w:t>
            </w:r>
          </w:p>
        </w:tc>
        <w:tc>
          <w:tcPr>
            <w:tcW w:w="1195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2492" w:type="dxa"/>
            <w:shd w:val="clear" w:color="auto" w:fill="FFFFFF" w:themeFill="background1"/>
          </w:tcPr>
          <w:p w:rsidR="0005497D" w:rsidRPr="001903B4" w:rsidRDefault="0005497D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33,00</w:t>
            </w:r>
          </w:p>
        </w:tc>
      </w:tr>
    </w:tbl>
    <w:p w:rsidR="00F96941" w:rsidRDefault="00F96941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F0FF2" w:rsidRPr="001122DE" w:rsidRDefault="008F0FF2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</w:t>
      </w:r>
      <w:r w:rsidR="00DB06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ELEMANLARININ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 YILI BİLİMSEL FAALİYETLERİ (01/01/2018-31/12/2018)</w:t>
      </w:r>
    </w:p>
    <w:p w:rsidR="008F0FF2" w:rsidRDefault="008F0F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F0FF2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Bölümümüz öğretim üye ve elemanlarınca 2018 yılı içerisinde 11’i uluslararası olmak üzere toplam 15 makale, 3 uluslararası ve 3 ulusal kitap, 6 ulusal kitaplarda bölüm yazarlığı, 47 uluslararası bildiri - 4 özet ve poster ile toplam 10 ulusal bildiri-özet-poster sayısına ulaşılmıştır.</w:t>
      </w:r>
    </w:p>
    <w:p w:rsidR="008F0FF2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83808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Bölümümüz öğretim üye ve elemanlarınca 2018 yılı içerisinde 1 adet BAP projesi alınmış, bölümümüz öğretim elemanlarının çalışmalarına uluslararası 51</w:t>
      </w:r>
      <w:r w:rsidR="002838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ulusal 25 atıf yapılmıştır.</w:t>
      </w:r>
    </w:p>
    <w:p w:rsidR="00283808" w:rsidRDefault="00283808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940"/>
        <w:gridCol w:w="3280"/>
        <w:gridCol w:w="992"/>
      </w:tblGrid>
      <w:tr w:rsidR="008F0FF2" w:rsidRPr="00F575C1" w:rsidTr="00F27994">
        <w:trPr>
          <w:trHeight w:val="33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2018 YILI </w:t>
            </w: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TİSAT BÖLÜMÜ BİLİMSEL FAALİYETLERİ</w:t>
            </w:r>
          </w:p>
        </w:tc>
      </w:tr>
      <w:tr w:rsidR="008F0FF2" w:rsidRPr="008735D1" w:rsidTr="00763E16">
        <w:trPr>
          <w:trHeight w:val="33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Yayın ve Faaliyetler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Md.</w:t>
            </w:r>
            <w:r w:rsidRPr="00F5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 (Adet)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Makaleler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AD67D3" w:rsidRDefault="008F0FF2" w:rsidP="00763E1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SCI, SCIE, SSCI, AHCI ve ESCI kapsamındaki dergilerde yayınlanmış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Özgün araştırma, makale, derleme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AD67D3" w:rsidRDefault="008F0FF2" w:rsidP="00763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SCIE, SSCI, AHCI ve ESCI kapsamı dışındaki dergilerde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Uluslararası hakemli dergilerdeki yayınlar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AD67D3" w:rsidRDefault="008F0FF2" w:rsidP="00763E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SCIE, SSCI, AHCI ve ESCI kapsamı dışındaki dergilerde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Alan indekslerince taranan hakemli dergilerdeki ve Türkiye’de hakemli dergilerdeki yabancı dilde yayınlar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A7(c)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AF079B" w:rsidRDefault="008F0FF2" w:rsidP="00763E16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tr-TR"/>
              </w:rPr>
            </w:pPr>
            <w:r w:rsidRPr="00AF079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tr-TR"/>
              </w:rPr>
              <w:t xml:space="preserve">TÜBİTAK – ULAKBİM ulusal veritabanlarında taranan yurt içi hakemli dergilerde yayınlanmış </w:t>
            </w:r>
          </w:p>
          <w:p w:rsidR="008F0FF2" w:rsidRPr="00AD67D3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tr-TR"/>
              </w:rPr>
            </w:pPr>
            <w:r w:rsidRPr="00AD67D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tr-TR"/>
              </w:rPr>
              <w:t>(Sosyal bilimlerde yurt içi tüm hakemli dergilerde)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Özgün araştırma, makale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B3(b)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B4(a)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B4(b)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C2(c)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C0792D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yazarlığı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yazarlığı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 Bölümleri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bölüm yazarlığı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Bildiriler ve Kongre çalışmaları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CD1876" w:rsidRDefault="008F0FF2" w:rsidP="00763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eastAsia="Calibri" w:hAnsi="Times New Roman" w:cs="Times New Roman"/>
                <w:sz w:val="24"/>
                <w:szCs w:val="24"/>
              </w:rPr>
              <w:t>Uluslararası bir kuruluş tarafından düzenlenen uluslararası bilimsel toplantılarda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Sözlü sunulan ve özeti veya tam metni yayınlanan bildiri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47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CD1876" w:rsidRDefault="008F0FF2" w:rsidP="00763E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eastAsia="Calibri" w:hAnsi="Times New Roman" w:cs="Times New Roman"/>
                <w:sz w:val="24"/>
                <w:szCs w:val="24"/>
              </w:rPr>
              <w:t>Uluslararası bir kuruluş tarafından düzenlenen uluslararası bilimsel toplantılarda</w:t>
            </w:r>
          </w:p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Özeti veya tam metni yayınlanan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Ulusal ve uluslararası katılımlı bilimsel toplantılarda Sözlü sunulan ve tam metni ya da özeti yayınlanan bildiri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8F0FF2" w:rsidRPr="008735D1" w:rsidTr="00763E16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Ulusal ve uluslararası katılımlı bilimsel toplantılarda Sözlü sunulan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Tam metni ya da özeti yayınlanan poster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8F0FF2" w:rsidRPr="008735D1" w:rsidRDefault="008F0FF2" w:rsidP="0076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283620" w:rsidRPr="008735D1" w:rsidTr="00674BF2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Projeler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C4(a)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C4(b)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C4(c)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C3(c)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674BF2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283620" w:rsidRPr="008735D1" w:rsidTr="00674BF2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AD67D3" w:rsidRDefault="00283620" w:rsidP="00283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3">
              <w:rPr>
                <w:rFonts w:ascii="Times New Roman" w:hAnsi="Times New Roman" w:cs="Times New Roman"/>
                <w:sz w:val="24"/>
                <w:szCs w:val="24"/>
              </w:rPr>
              <w:t>Ulusal Ar-Ge ve Yenilik Destek Programları Projeleri</w:t>
            </w:r>
          </w:p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  <w:sz w:val="24"/>
                <w:szCs w:val="24"/>
              </w:rPr>
              <w:t>Bandırma Onyedi Eylül Üniversitesi Bilimsel Araştırma Projeleri Koordinasyon Birimi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283620" w:rsidRPr="008735D1" w:rsidTr="00283620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Atıflar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</w:tr>
      <w:tr w:rsidR="00283620" w:rsidRPr="008735D1" w:rsidTr="00763E16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83620" w:rsidRPr="008735D1" w:rsidRDefault="00283620" w:rsidP="0028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</w:tr>
    </w:tbl>
    <w:p w:rsidR="008F0FF2" w:rsidRDefault="008F0F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67D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*</w:t>
      </w:r>
      <w:r w:rsidRPr="00AD67D3">
        <w:rPr>
          <w:rFonts w:ascii="Times New Roman" w:hAnsi="Times New Roman" w:cs="Times New Roman"/>
        </w:rPr>
        <w:t xml:space="preserve"> </w:t>
      </w:r>
      <w:r w:rsidRPr="00AD67D3">
        <w:rPr>
          <w:rFonts w:ascii="Times New Roman" w:hAnsi="Times New Roman" w:cs="Times New Roman"/>
          <w:sz w:val="24"/>
          <w:szCs w:val="24"/>
        </w:rPr>
        <w:t xml:space="preserve">Bandırma Onyedi Eylül Üniversitesi </w:t>
      </w:r>
      <w:r w:rsidRPr="00AD67D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Öğretim Üyesi Kadrolarına Atama ve Yükseltmelerde Esas Alınacak Bilimsel Faaliyetler ve Puanlama Tablosunda yer alan faaliyetler</w:t>
      </w: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45472" w:rsidRPr="003E2A65" w:rsidRDefault="00645472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BAP BÜNYESİNDE İKTİSAT BÖLÜMÜ PROJE SAYISI</w:t>
      </w:r>
      <w:r w:rsidR="00FD13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(2018)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0"/>
        <w:gridCol w:w="2417"/>
        <w:gridCol w:w="3255"/>
      </w:tblGrid>
      <w:tr w:rsidR="00645472" w:rsidTr="00645472">
        <w:tc>
          <w:tcPr>
            <w:tcW w:w="3390" w:type="dxa"/>
            <w:shd w:val="clear" w:color="auto" w:fill="DEEAF6" w:themeFill="accent1" w:themeFillTint="33"/>
          </w:tcPr>
          <w:p w:rsidR="00645472" w:rsidRPr="009D718E" w:rsidRDefault="00645472" w:rsidP="007A555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İİBF TOPLAM</w:t>
            </w:r>
          </w:p>
        </w:tc>
        <w:tc>
          <w:tcPr>
            <w:tcW w:w="2417" w:type="dxa"/>
            <w:shd w:val="clear" w:color="auto" w:fill="DEEAF6" w:themeFill="accent1" w:themeFillTint="33"/>
          </w:tcPr>
          <w:p w:rsidR="00645472" w:rsidRPr="009D718E" w:rsidRDefault="00343449" w:rsidP="002454B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PROJE DESTEK TUTARI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:rsidR="00645472" w:rsidRPr="004E76D3" w:rsidRDefault="00645472" w:rsidP="002454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PROJE SAYISI SAYISI </w:t>
            </w:r>
          </w:p>
        </w:tc>
      </w:tr>
      <w:tr w:rsidR="00645472" w:rsidTr="00645472">
        <w:tc>
          <w:tcPr>
            <w:tcW w:w="3390" w:type="dxa"/>
            <w:shd w:val="clear" w:color="auto" w:fill="FFFFFF" w:themeFill="background1"/>
          </w:tcPr>
          <w:p w:rsidR="00645472" w:rsidRPr="009D718E" w:rsidRDefault="00645472" w:rsidP="002454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417" w:type="dxa"/>
            <w:shd w:val="clear" w:color="auto" w:fill="FFFFFF" w:themeFill="background1"/>
          </w:tcPr>
          <w:p w:rsidR="00645472" w:rsidRPr="009D718E" w:rsidRDefault="00343449" w:rsidP="002454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86.800,00 TL</w:t>
            </w:r>
          </w:p>
        </w:tc>
        <w:tc>
          <w:tcPr>
            <w:tcW w:w="3255" w:type="dxa"/>
            <w:shd w:val="clear" w:color="auto" w:fill="FFFFFF" w:themeFill="background1"/>
          </w:tcPr>
          <w:p w:rsidR="00645472" w:rsidRPr="004E76D3" w:rsidRDefault="00645472" w:rsidP="002454B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16</w:t>
            </w:r>
          </w:p>
        </w:tc>
      </w:tr>
    </w:tbl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26DEF" w:rsidRDefault="00C26DEF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32421" w:rsidRDefault="00032421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26DEF" w:rsidRDefault="00C26DEF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9573D" w:rsidRDefault="0049573D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Pr="000A1568" w:rsidRDefault="00F27994" w:rsidP="00F27994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IV-EĞİTİM-ÖĞRETİM FAALİYETLERİ</w:t>
      </w: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2006" w:rsidRPr="00AD67D3" w:rsidRDefault="00D72006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45266" w:rsidRDefault="00B45266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BANDIRMA ONYEDİ EYLÜL ÜNİVERSİTESİ BÜNYESİNDE İKTİSAT BÖLÜMÜ KONTENJANLARI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822"/>
        <w:gridCol w:w="4135"/>
        <w:gridCol w:w="4110"/>
      </w:tblGrid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135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I.Öğretim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II.Öğretim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0186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120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120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0186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120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120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0186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120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120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B01860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100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60*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İkinci öğretime öğrenci alımı durduruldu</w:t>
            </w:r>
          </w:p>
        </w:tc>
      </w:tr>
    </w:tbl>
    <w:p w:rsidR="000E6F61" w:rsidRPr="00D476EF" w:rsidRDefault="000E6F61" w:rsidP="00D4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*ÖSYM’ye önerilen kontenjan</w:t>
      </w:r>
    </w:p>
    <w:p w:rsidR="000E6F61" w:rsidRDefault="000E6F61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24BAC" w:rsidRPr="001122DE" w:rsidRDefault="00186ED5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ÖĞRENCİ SAYILARI</w:t>
      </w:r>
      <w:r w:rsidR="009810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(28/05/2019)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036"/>
        <w:gridCol w:w="2250"/>
        <w:gridCol w:w="2250"/>
        <w:gridCol w:w="2250"/>
      </w:tblGrid>
      <w:tr w:rsidR="00186ED5" w:rsidRPr="001122DE" w:rsidTr="00D362B4">
        <w:trPr>
          <w:trHeight w:val="30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KIZ ÖĞRENCİ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ERKEK ÖĞRENCİ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86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083A6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3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083A6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083A6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083A6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  <w:r w:rsidR="00C70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114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SINIF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272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310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7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586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7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İ.Ö.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499</w:t>
            </w:r>
          </w:p>
        </w:tc>
      </w:tr>
      <w:tr w:rsidR="00186ED5" w:rsidRPr="001122DE" w:rsidTr="00D362B4">
        <w:trPr>
          <w:trHeight w:val="30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Genel Toplam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86ED5" w:rsidRPr="00D77090" w:rsidRDefault="00950ED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556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186ED5" w:rsidRPr="00D77090" w:rsidRDefault="00C704C6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1085</w:t>
            </w:r>
          </w:p>
        </w:tc>
      </w:tr>
    </w:tbl>
    <w:p w:rsidR="001903B4" w:rsidRDefault="001903B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86ED5" w:rsidRDefault="00186ED5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559"/>
      </w:tblGrid>
      <w:tr w:rsidR="008753A1" w:rsidRPr="001903B4" w:rsidTr="00A05080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8753A1" w:rsidRPr="001903B4" w:rsidRDefault="00F91CC0" w:rsidP="00190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2016-2018</w:t>
            </w:r>
            <w:r w:rsidR="00875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DOLULUK ORANLARI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8753A1" w:rsidRPr="001903B4" w:rsidRDefault="008753A1" w:rsidP="0019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8753A1" w:rsidRPr="001903B4" w:rsidRDefault="008753A1" w:rsidP="0019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8753A1" w:rsidRPr="001903B4" w:rsidRDefault="008753A1" w:rsidP="0019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753A1" w:rsidRPr="001903B4" w:rsidTr="00C87C5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8753A1" w:rsidRPr="001903B4" w:rsidRDefault="008753A1" w:rsidP="0087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Devlet Üniversiteleri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Devlet Üniversiteleri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Devlet Üniversiteleri</w:t>
            </w:r>
          </w:p>
        </w:tc>
      </w:tr>
      <w:tr w:rsidR="008753A1" w:rsidRPr="001903B4" w:rsidTr="00C87C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753A1" w:rsidRPr="001903B4" w:rsidRDefault="008753A1" w:rsidP="00875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2016-</w:t>
            </w:r>
            <w:r w:rsidRPr="0019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Doluluk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2017-</w:t>
            </w:r>
            <w:r w:rsidRPr="0019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Doluluk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53A1" w:rsidRDefault="00F91CC0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2018-</w:t>
            </w:r>
            <w:r w:rsidR="008753A1" w:rsidRPr="0019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Doluluk </w:t>
            </w:r>
          </w:p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(%)</w:t>
            </w:r>
          </w:p>
        </w:tc>
      </w:tr>
      <w:tr w:rsidR="008753A1" w:rsidRPr="001903B4" w:rsidTr="00C87C5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8753A1" w:rsidRPr="001903B4" w:rsidRDefault="008753A1" w:rsidP="0087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753A1" w:rsidRPr="001903B4" w:rsidRDefault="008753A1" w:rsidP="0087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903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143" w:rsidRPr="001903B4" w:rsidRDefault="00D43143" w:rsidP="00D4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56,73</w:t>
            </w:r>
          </w:p>
        </w:tc>
      </w:tr>
    </w:tbl>
    <w:p w:rsidR="00380957" w:rsidRDefault="0038095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E2A65" w:rsidRPr="003E2A65" w:rsidRDefault="003E2A65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SOSYAL BİLİMLER ENSTİTÜSÜ</w:t>
      </w:r>
    </w:p>
    <w:p w:rsidR="00BB337F" w:rsidRPr="003E2A65" w:rsidRDefault="00380957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ANABİLİM DALI</w:t>
      </w:r>
      <w:r w:rsidR="00BB33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ÖĞRENCİ SAYILARI</w:t>
      </w:r>
      <w:r w:rsidR="00FE4D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(28/05/2019</w:t>
      </w:r>
      <w:r w:rsidR="009810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80957" w:rsidTr="00C87C5E">
        <w:tc>
          <w:tcPr>
            <w:tcW w:w="7366" w:type="dxa"/>
            <w:shd w:val="clear" w:color="auto" w:fill="DEEAF6" w:themeFill="accent1" w:themeFillTint="33"/>
          </w:tcPr>
          <w:p w:rsidR="00380957" w:rsidRPr="009D718E" w:rsidRDefault="00380957" w:rsidP="001122D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D718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696" w:type="dxa"/>
            <w:shd w:val="clear" w:color="auto" w:fill="FFFFFF" w:themeFill="background1"/>
          </w:tcPr>
          <w:p w:rsidR="00380957" w:rsidRDefault="00FE4D74" w:rsidP="00671AB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15</w:t>
            </w:r>
          </w:p>
        </w:tc>
      </w:tr>
      <w:tr w:rsidR="00380957" w:rsidTr="00C87C5E">
        <w:tc>
          <w:tcPr>
            <w:tcW w:w="7366" w:type="dxa"/>
            <w:shd w:val="clear" w:color="auto" w:fill="DEEAF6" w:themeFill="accent1" w:themeFillTint="33"/>
          </w:tcPr>
          <w:p w:rsidR="00380957" w:rsidRPr="009D718E" w:rsidRDefault="00380957" w:rsidP="001122D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D718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696" w:type="dxa"/>
            <w:shd w:val="clear" w:color="auto" w:fill="FFFFFF" w:themeFill="background1"/>
          </w:tcPr>
          <w:p w:rsidR="00380957" w:rsidRDefault="00FE4D74" w:rsidP="00671AB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75</w:t>
            </w:r>
          </w:p>
        </w:tc>
      </w:tr>
      <w:tr w:rsidR="00F73856" w:rsidTr="00C87C5E">
        <w:tc>
          <w:tcPr>
            <w:tcW w:w="7366" w:type="dxa"/>
            <w:shd w:val="clear" w:color="auto" w:fill="DEEAF6" w:themeFill="accent1" w:themeFillTint="33"/>
          </w:tcPr>
          <w:p w:rsidR="00F73856" w:rsidRPr="0094201B" w:rsidRDefault="00F73856" w:rsidP="00F73856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420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96" w:type="dxa"/>
            <w:shd w:val="clear" w:color="auto" w:fill="FFFFFF" w:themeFill="background1"/>
          </w:tcPr>
          <w:p w:rsidR="00F73856" w:rsidRPr="0094201B" w:rsidRDefault="00FE4D74" w:rsidP="00671AB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420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90</w:t>
            </w:r>
          </w:p>
        </w:tc>
      </w:tr>
    </w:tbl>
    <w:p w:rsidR="009911C0" w:rsidRDefault="009911C0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476EF" w:rsidRDefault="00D476EF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E76D3" w:rsidRPr="003E2A65" w:rsidRDefault="004E76D3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KADROLU ÖĞRETİM ÜYESİ BAŞINA DÜŞEN ÖĞRENCİ SAYISI (28/05/2019</w:t>
      </w:r>
      <w:r w:rsidR="009810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0"/>
        <w:gridCol w:w="3976"/>
        <w:gridCol w:w="1696"/>
      </w:tblGrid>
      <w:tr w:rsidR="004E76D3" w:rsidTr="004E76D3">
        <w:tc>
          <w:tcPr>
            <w:tcW w:w="3390" w:type="dxa"/>
            <w:shd w:val="clear" w:color="auto" w:fill="DEEAF6" w:themeFill="accent1" w:themeFillTint="33"/>
          </w:tcPr>
          <w:p w:rsidR="004E76D3" w:rsidRPr="009D718E" w:rsidRDefault="004E76D3" w:rsidP="00763E1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ÖĞRENCİ SAYISI (1)</w:t>
            </w:r>
          </w:p>
        </w:tc>
        <w:tc>
          <w:tcPr>
            <w:tcW w:w="3976" w:type="dxa"/>
            <w:shd w:val="clear" w:color="auto" w:fill="DEEAF6" w:themeFill="accent1" w:themeFillTint="33"/>
          </w:tcPr>
          <w:p w:rsidR="004E76D3" w:rsidRPr="009D718E" w:rsidRDefault="004E76D3" w:rsidP="00763E1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ÖĞRETİM ÜYESİ SAYISI (2)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:rsidR="004E76D3" w:rsidRPr="004E76D3" w:rsidRDefault="004E76D3" w:rsidP="00763E1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4E7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SAYI (1/2)</w:t>
            </w:r>
          </w:p>
        </w:tc>
      </w:tr>
      <w:tr w:rsidR="004E76D3" w:rsidTr="004E76D3">
        <w:tc>
          <w:tcPr>
            <w:tcW w:w="3390" w:type="dxa"/>
            <w:shd w:val="clear" w:color="auto" w:fill="FFFFFF" w:themeFill="background1"/>
          </w:tcPr>
          <w:p w:rsidR="004E76D3" w:rsidRPr="009D718E" w:rsidRDefault="004E76D3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1085</w:t>
            </w:r>
          </w:p>
        </w:tc>
        <w:tc>
          <w:tcPr>
            <w:tcW w:w="3976" w:type="dxa"/>
            <w:shd w:val="clear" w:color="auto" w:fill="FFFFFF" w:themeFill="background1"/>
          </w:tcPr>
          <w:p w:rsidR="004E76D3" w:rsidRPr="009D718E" w:rsidRDefault="004E76D3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696" w:type="dxa"/>
            <w:shd w:val="clear" w:color="auto" w:fill="FFFFFF" w:themeFill="background1"/>
          </w:tcPr>
          <w:p w:rsidR="004E76D3" w:rsidRPr="004E76D3" w:rsidRDefault="004E76D3" w:rsidP="004E76D3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4E76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90,41</w:t>
            </w:r>
          </w:p>
        </w:tc>
      </w:tr>
    </w:tbl>
    <w:p w:rsidR="00F27994" w:rsidRDefault="00F27994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A05080" w:rsidRDefault="00A05080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tbl>
      <w:tblPr>
        <w:tblW w:w="92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871"/>
        <w:gridCol w:w="2410"/>
      </w:tblGrid>
      <w:tr w:rsidR="00935805" w:rsidRPr="00935805" w:rsidTr="009718C5">
        <w:trPr>
          <w:trHeight w:val="602"/>
          <w:tblHeader/>
        </w:trPr>
        <w:tc>
          <w:tcPr>
            <w:tcW w:w="9206" w:type="dxa"/>
            <w:gridSpan w:val="3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YATAY GEÇİŞ İLE </w:t>
            </w: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 ÖĞRENCİ</w:t>
            </w:r>
          </w:p>
        </w:tc>
      </w:tr>
      <w:tr w:rsidR="00891400" w:rsidRPr="00935805" w:rsidTr="008501D1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891400" w:rsidRPr="00935805" w:rsidTr="00891400"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Türkiye'deki başka bir üniversiteden gelen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444D3B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410" w:type="dxa"/>
            <w:tcBorders>
              <w:lef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</w:tr>
    </w:tbl>
    <w:p w:rsidR="00935805" w:rsidRPr="00935805" w:rsidRDefault="00935805" w:rsidP="0097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1871"/>
        <w:gridCol w:w="2410"/>
      </w:tblGrid>
      <w:tr w:rsidR="00935805" w:rsidRPr="00935805" w:rsidTr="008501D1">
        <w:trPr>
          <w:tblHeader/>
        </w:trPr>
        <w:tc>
          <w:tcPr>
            <w:tcW w:w="9206" w:type="dxa"/>
            <w:gridSpan w:val="3"/>
            <w:tcBorders>
              <w:bottom w:val="single" w:sz="6" w:space="0" w:color="000000" w:themeColor="text1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GEÇİŞ İLE GİDEN ÖĞRENCİ</w:t>
            </w:r>
          </w:p>
        </w:tc>
      </w:tr>
      <w:tr w:rsidR="00021FE1" w:rsidRPr="00935805" w:rsidTr="008501D1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021FE1" w:rsidRPr="00935805" w:rsidTr="00021FE1"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bir üniversiteye giden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7B4EE3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7B4EE3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</w:t>
            </w:r>
          </w:p>
        </w:tc>
      </w:tr>
      <w:tr w:rsidR="00021FE1" w:rsidRPr="00935805" w:rsidTr="00021FE1"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içinde başka bir programa giden</w:t>
            </w:r>
          </w:p>
        </w:tc>
        <w:tc>
          <w:tcPr>
            <w:tcW w:w="18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7B4EE3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7B4EE3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</w:t>
            </w:r>
          </w:p>
        </w:tc>
      </w:tr>
    </w:tbl>
    <w:p w:rsidR="00935805" w:rsidRPr="00935805" w:rsidRDefault="00935805" w:rsidP="009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2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841"/>
        <w:gridCol w:w="2410"/>
      </w:tblGrid>
      <w:tr w:rsidR="00021FE1" w:rsidRPr="00935805" w:rsidTr="008501D1">
        <w:trPr>
          <w:tblHeader/>
        </w:trPr>
        <w:tc>
          <w:tcPr>
            <w:tcW w:w="2691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Programı</w:t>
            </w:r>
            <w:r w:rsidR="0002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(2018)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</w:t>
            </w:r>
          </w:p>
        </w:tc>
      </w:tr>
      <w:tr w:rsidR="00021FE1" w:rsidRPr="00935805" w:rsidTr="008501D1">
        <w:tc>
          <w:tcPr>
            <w:tcW w:w="2691" w:type="pct"/>
            <w:tcBorders>
              <w:top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Farabi</w:t>
            </w:r>
          </w:p>
        </w:tc>
        <w:tc>
          <w:tcPr>
            <w:tcW w:w="1000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309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4</w:t>
            </w:r>
          </w:p>
        </w:tc>
      </w:tr>
      <w:tr w:rsidR="00021FE1" w:rsidRPr="00935805" w:rsidTr="00021FE1">
        <w:tc>
          <w:tcPr>
            <w:tcW w:w="2691" w:type="pct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Farabi</w:t>
            </w:r>
          </w:p>
        </w:tc>
        <w:tc>
          <w:tcPr>
            <w:tcW w:w="10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</w:p>
        </w:tc>
      </w:tr>
    </w:tbl>
    <w:p w:rsidR="00935805" w:rsidRPr="00935805" w:rsidRDefault="00935805" w:rsidP="0093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1E1DC2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BÖLÜMÜ 2018 YÖK ATLAS </w:t>
      </w:r>
      <w:r w:rsidR="00FE50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LİNKİ</w:t>
      </w: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Pr="00B47169" w:rsidRDefault="00BB2E9E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hyperlink r:id="rId46" w:history="1">
        <w:r w:rsidR="001E1DC2" w:rsidRPr="00B4716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https://yokatlas.yok.gov.tr/lisans.php?y=110610044</w:t>
        </w:r>
      </w:hyperlink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1E1DC2" w:rsidP="001E1D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BÖLÜMÜ (İÖ) 2018 YÖK ATLAS </w:t>
      </w:r>
      <w:r w:rsidR="00FE50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LİNKİ</w:t>
      </w:r>
    </w:p>
    <w:p w:rsidR="001E1DC2" w:rsidRDefault="001E1DC2" w:rsidP="001E1D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Pr="00B47169" w:rsidRDefault="00BB2E9E" w:rsidP="001E1DC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hyperlink r:id="rId47" w:history="1">
        <w:r w:rsidR="001E1DC2" w:rsidRPr="00B4716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https://yokatlas.yok.gov.tr/lisans.php?y=110630012</w:t>
        </w:r>
      </w:hyperlink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718C5" w:rsidRDefault="009718C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1E1DC2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283808" w:rsidRDefault="00283808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A253B" w:rsidRPr="008A253B" w:rsidRDefault="00C6029E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(BİRİNCİ ÖĞRETİM)</w:t>
      </w:r>
      <w:r w:rsidR="009A1ECE"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2018-2019 GÜZ DÖNEMİNDE VERİLEN DERSLER</w:t>
      </w:r>
      <w:r w:rsidR="00720D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(40 DERS AÇILMIŞTIR)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902"/>
        <w:gridCol w:w="4098"/>
      </w:tblGrid>
      <w:tr w:rsidR="009D718E" w:rsidRPr="008A253B" w:rsidTr="001E04D6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RANGE!A1:C41"/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  <w:bookmarkEnd w:id="0"/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9A1ECE" w:rsidRPr="008A253B" w:rsidRDefault="00B93D21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IKT4193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Vergi Sistemi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BURÇİN BOZDOĞANOĞLU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IKT3172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Özer YILMAZ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Matematiksel İktisat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İktisada Giriş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İktisada Giriş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IKT3124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IKT4165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Kalkınma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IKT2123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IKT2123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 Teorileri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IKT4162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AIT1101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RESUL YAVUZ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Düşünceler Tarihi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Burcu İŞGÜDEN KILIÇ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IKT2107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IKT2107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IKT3175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 Bilimi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Celalettin YANIK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IKT2130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ÇELİK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Öğr.Gör.Dr. Bilal EZİLMEZ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TDI1101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IKT4182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Ekonomik Kuruluşlar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Fatih AYHAN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IKT4187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IKT1109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BİNGÖL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IKT3171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İdare Hukuku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AZİZ YİGİT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IKT3169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YASİN NURİ ÇAKIR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IKT1104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İktisat Tarihi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Hukukun Temel Kavramları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BAKİ TUNA YAZİCİ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Borçlar Hukuku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BAKİ TUNA YAZİCİ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IKT4195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Borçlar Hukuku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Berkcan CANDEMİR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IKT3166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Ekonomisi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9A1ECE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IKT4197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Ekonometri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9A1ECE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IKT2130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1ECE" w:rsidRPr="008A253B" w:rsidRDefault="009A1ECE" w:rsidP="009A1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Kadir KESGİN</w:t>
            </w:r>
          </w:p>
        </w:tc>
      </w:tr>
    </w:tbl>
    <w:p w:rsidR="003438CB" w:rsidRDefault="003438CB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A55A2" w:rsidRPr="008A253B" w:rsidRDefault="005A55A2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A253B" w:rsidRPr="008A253B" w:rsidRDefault="00C6029E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(İKİNCİ ÖĞRETİM) 2018-2019 GÜZ DÖNEMİNDE VERİLEN DERSLER</w:t>
      </w:r>
      <w:r w:rsidR="005425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(40 DERS AÇILMIŞTIR)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802"/>
        <w:gridCol w:w="4198"/>
      </w:tblGrid>
      <w:tr w:rsidR="00B93D21" w:rsidRPr="008A253B" w:rsidTr="001E04D6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Vergi Sistemi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BURÇİN BOZDOĞANOĞLU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AIT1101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İLKER BAYRAM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IKT3172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Teknikleri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Özer YILMAZ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Matematiksel İktisat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İktisada Giriş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IKT1110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İktisada Giriş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IKT3124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IKT4165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Kalkınma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IKT2123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 Teorileri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IKT4162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Düşünceler Tarihi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IKT2125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Burcu İŞGÜDEN KILIÇ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IKT3175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Borçlar Hukuku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ERTAN DEMİRKAPI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IKT2106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Borçlar Hukuku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ERTAN DEMİRKAPI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 Bilimi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Celalettin YANIK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IKT2130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ÇELİK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 (İngilizce)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Öğr.Gör.Dr. Bilal EZİLMEZ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TDI1101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IKT4182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Ekonomik Kuruluşlar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Fatih AYHAN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BİNGÖL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IKT3171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İdare Hukuku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AZİZ YİGİT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IKT3169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YASİN NURİ ÇAKIR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IKT1104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IKT4186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İktisat Tarihi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IKT1105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Hukukun Temel Kavramları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BAKİ TUNA YAZİCİ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IKT4195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IKT3166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Ekonomisi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C6029E" w:rsidRPr="008A253B" w:rsidTr="00215F24">
        <w:trPr>
          <w:trHeight w:val="282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IKT4197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Ekonometri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C6029E" w:rsidRPr="008A253B" w:rsidTr="00215F24">
        <w:trPr>
          <w:trHeight w:val="297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IKT2130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029E" w:rsidRPr="008A253B" w:rsidRDefault="00C6029E" w:rsidP="00C6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Kadir KESGİN</w:t>
            </w:r>
          </w:p>
        </w:tc>
      </w:tr>
    </w:tbl>
    <w:p w:rsidR="003438CB" w:rsidRDefault="003438CB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A55A2" w:rsidRPr="008A253B" w:rsidRDefault="005A55A2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A253B" w:rsidRPr="008A253B" w:rsidRDefault="001C2341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(BİRİNCİ ÖĞRETİM) 2018-2019 BAHAR DÖNEMİNDE VERİLEN DERSLER</w:t>
      </w:r>
      <w:r w:rsidR="00A573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(46 DERS AÇILMIŞTIR)</w:t>
      </w: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915"/>
        <w:gridCol w:w="4085"/>
      </w:tblGrid>
      <w:tr w:rsidR="00B93D21" w:rsidRPr="008A253B" w:rsidTr="001D6E8C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Bankacılık ve Mali Kurumlar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AIT1201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İLKER BAYRAM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Analiz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İktisada Giriş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IKT3222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Büyüme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Büyüme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 İşlemleri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 İşlemleri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 Politikası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Gülnil AYDIN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IKT3222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Ekonomik Sorunlar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İktisat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Sermaye Piyasaları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IKT2226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Burcu İŞGÜDEN KILIÇ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Muhammed Mustafa Tuncer ÇALIŞKAN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Ticaret Hukuku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ERTAN DEMİRKAPI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Öğr.Gör.Dr. Bilal EZİLMEZ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IKT4261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 Ekonomisi ve Türkiye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Fatih AYHAN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Ekonomisi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IKT1210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BİNGÖL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Girişimcilik ve Küçük İşletmeler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YASİN NURİ ÇAKIR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Maliyesi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LEVENT AYTEMİZ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IKT4289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Finans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Politik Ekonomi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Tarihi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Osmanlı İktisat Tarihi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Dünya Ekonomisi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Politika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Politika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Anayasa Hukuku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Berkcan CANDEMİR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Ekonomi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</w:tbl>
    <w:p w:rsidR="008A253B" w:rsidRDefault="008A253B" w:rsidP="00B9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A253B" w:rsidRPr="008A253B" w:rsidRDefault="001C2341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BÖLÜMÜ (İKİNCİ ÖĞRETİM) 2018-2019 BAHAR DÖNEMİNDE VERİLEN DERSLER</w:t>
      </w:r>
      <w:r w:rsidR="00592E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(46 DERS AÇILMIŞTIR)</w:t>
      </w:r>
    </w:p>
    <w:tbl>
      <w:tblPr>
        <w:tblW w:w="9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915"/>
        <w:gridCol w:w="4085"/>
      </w:tblGrid>
      <w:tr w:rsidR="00B93D21" w:rsidRPr="008A253B" w:rsidTr="00A05080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Bankacılık ve Mali Kurumlar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AIT1201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İlkeleri ve İnkılap Tarihi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İLKER BAYRAM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Analiz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IKT1212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Makro İktisada Giriş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IKT3222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Büyüme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Büyüme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 İşlemleri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 İşlemleri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 Politikası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 (İngilizce)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 (İngilizce)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Büşra ÇAKIR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Gülnil AYDIN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IKT3222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Ekonomik Sorunlar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İktisat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Sermaye Piyasaları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Burcu İŞGÜDEN KILIÇ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Muhasebe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Muhammed Mustafa Tuncer ÇALIŞKAN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İstatistik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IKT3264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Ticaret Hukuku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ERTAN DEMİRKAPI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 II (İngilizce)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Öğr.Gör.Dr. Bilal EZİLMEZ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TDI1201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Banu DÜNDAR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IKT4261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 Ekonomisi ve Türkiye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Fatih AYHAN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Ekonomisi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IKT1210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UFUK BİNGÖL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Girişimcilik ve Küçük İşletmeler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YASİN NURİ ÇAKIR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IKT2227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Maliyesi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LEVENT AYTEMİZ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IKT1204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Matematik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IKT4289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Finans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IKT4292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Politik Ekonomi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HALE KIRER SILVA LECUNA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IKT3273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Tarihi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IKT3278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Osmanlı İktisat Tarihi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IKT4295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Dünya Ekonomisi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Politika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Politika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NESLİHAN ARSLAN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IKT1205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Anayasa Hukuku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Öğr.Gör. Berkcan CANDEMİR</w:t>
            </w:r>
          </w:p>
        </w:tc>
      </w:tr>
      <w:tr w:rsidR="001C2341" w:rsidRPr="008A253B" w:rsidTr="00215F24">
        <w:trPr>
          <w:trHeight w:val="297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IKT3276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Yöntemleri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1C2341" w:rsidRPr="008A253B" w:rsidTr="00215F24">
        <w:trPr>
          <w:trHeight w:val="282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IKT4287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Uygulamalı Ekonomi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341" w:rsidRPr="008A253B" w:rsidRDefault="001C2341" w:rsidP="001C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</w:tbl>
    <w:p w:rsidR="008A253B" w:rsidRDefault="008A253B" w:rsidP="00B93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B35EE" w:rsidRDefault="0032716F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ANABİLİM DALI YÜKSEK LİSANS PROGRAMINDA </w:t>
      </w:r>
    </w:p>
    <w:p w:rsidR="0055632E" w:rsidRPr="008A253B" w:rsidRDefault="0032716F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GÜZ DÖNEMİNDE VERİLEN DERSLER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185"/>
        <w:gridCol w:w="3815"/>
      </w:tblGrid>
      <w:tr w:rsidR="00B93D21" w:rsidRPr="008A253B" w:rsidTr="005A55A2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Öğretim Üyesi 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IKT8309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IKT5108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Entegrasyonlar ve Küreselleşme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IKT5107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Teorisi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IKT5100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Bilimlerde Araştırma Yöntemleri ve Yayın Etiği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IKT5101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 Ekonomik Analiz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IKT5102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 Serileri Analizi 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IKT8309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32716F" w:rsidRPr="008A253B" w:rsidTr="00215F24">
        <w:trPr>
          <w:trHeight w:val="297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IKT5103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Ekonometrik Analiz Teknikleri 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32716F" w:rsidRPr="008A253B" w:rsidTr="00215F24">
        <w:trPr>
          <w:trHeight w:val="28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</w:tbl>
    <w:p w:rsidR="008A253B" w:rsidRDefault="008A253B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A253B" w:rsidRPr="008A253B" w:rsidRDefault="008A253B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55632E" w:rsidRPr="008A253B" w:rsidRDefault="0032716F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ANABİLİM DALI DOKTORA PROGRAMINDA </w:t>
      </w:r>
      <w:r w:rsidR="00BB35E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                                 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</w:t>
      </w:r>
      <w:r w:rsidR="005A55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9 GÜZ DÖNEMİNDE VERİLEN DERSLER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00"/>
        <w:gridCol w:w="4000"/>
      </w:tblGrid>
      <w:tr w:rsidR="00B93D21" w:rsidRPr="008A253B" w:rsidTr="0032716F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Öğretim Üyesi </w:t>
            </w:r>
          </w:p>
        </w:tc>
      </w:tr>
      <w:tr w:rsidR="0032716F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IKT6104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Finansal İktisat Ve Merkez Bankacılığı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IKT6110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İnovasyonun Makroekonomik Dinamikleri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Yoksulluk Sorunu ve Gelir Dağılımı Politikaları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IKT6100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Bilimsel Araştırma Teknikleri ve Etik Değerler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32716F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32716F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IKT6112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Felsefesi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32716F" w:rsidRPr="008A253B" w:rsidTr="00215F24">
        <w:trPr>
          <w:trHeight w:val="29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IKT8109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</w:tbl>
    <w:p w:rsidR="0055632E" w:rsidRPr="008A253B" w:rsidRDefault="0055632E" w:rsidP="00556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B35EE" w:rsidRDefault="0055632E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ANABİLİM DALI YÜKSEK LİSANS PROGRAMINDA</w:t>
      </w:r>
    </w:p>
    <w:p w:rsidR="0055632E" w:rsidRPr="005A55A2" w:rsidRDefault="0055632E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2018-2019 B</w:t>
      </w:r>
      <w:r w:rsidR="005A55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AHAR  DÖNEMİNDE VERİLEN DERSLER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00"/>
        <w:gridCol w:w="4000"/>
      </w:tblGrid>
      <w:tr w:rsidR="00B93D21" w:rsidRPr="008A253B" w:rsidTr="00D75238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B93D21" w:rsidRPr="008A253B" w:rsidRDefault="00B93D21" w:rsidP="00B93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Öğretim Üyesi 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Kerim ÖZDEMİR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IKT5207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İktisat Politikası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IKT5204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Ekonomisinde Güncel Sorunlar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IKT5210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Ekonomik Kalkınma ve Yoksulluk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IKT5200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IKT5202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 Serileri Analizi 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IKT5203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Ekonometrik Analiz Teknikleri II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IKT5400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55632E" w:rsidRPr="008A253B" w:rsidTr="00215F24">
        <w:trPr>
          <w:trHeight w:val="28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632E" w:rsidRPr="008A253B" w:rsidRDefault="0055632E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</w:tbl>
    <w:p w:rsidR="0055632E" w:rsidRPr="008A253B" w:rsidRDefault="0055632E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BB35EE" w:rsidRDefault="00D362B4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ANABİLİM DALI DOKTORA PROGRAMINDA </w:t>
      </w:r>
    </w:p>
    <w:p w:rsidR="0055632E" w:rsidRPr="008A253B" w:rsidRDefault="00D362B4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BAHAR DÖNEMİNDE VERİLEN DERSLER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4000"/>
        <w:gridCol w:w="4000"/>
      </w:tblGrid>
      <w:tr w:rsidR="0032716F" w:rsidRPr="008A253B" w:rsidTr="0032716F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</w:tr>
      <w:tr w:rsidR="0032716F" w:rsidRPr="008A253B" w:rsidTr="00215F24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IKT6213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Yakın Dönem Türkiye İktisat Tarihi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Kerim ÖZDEMİR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IKT6204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Para Politikası ve Finansal Piyasalar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IKT8209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IKT6201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İleri Makro İktisat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IKT8609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IKT6205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Kalkınma Makro İktisadı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IKT8609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IKT6214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Finansal Krizler Tarihi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IKT8609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Seminer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IKT6203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İktisadi Tartışmalar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32716F" w:rsidRPr="008A253B" w:rsidTr="00215F24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IKT6400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32716F" w:rsidRPr="008A253B" w:rsidTr="00215F24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IKT8609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Uzmanlık Alan Dersi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16F" w:rsidRPr="008A253B" w:rsidRDefault="0032716F" w:rsidP="00327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</w:tbl>
    <w:p w:rsidR="0055632E" w:rsidRDefault="0055632E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55632E" w:rsidRDefault="0055632E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55632E" w:rsidRDefault="0055632E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87944" w:rsidRDefault="005B6E01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ANABİLİM DALI </w:t>
      </w:r>
    </w:p>
    <w:p w:rsidR="0055632E" w:rsidRPr="005A55A2" w:rsidRDefault="005B6E01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DOKTORA</w:t>
      </w:r>
      <w:r w:rsidR="00E87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PROGRAMI DANIŞMANLIKLARI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(28 /05/2019)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</w:t>
            </w:r>
          </w:p>
        </w:tc>
      </w:tr>
      <w:tr w:rsidR="000B7E9C" w:rsidRPr="005B6E01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CEMALETTİN DANACI</w:t>
            </w:r>
            <w:r w:rsidR="00EE4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CİHANGİR BOZ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 UNAT</w:t>
            </w:r>
            <w:r w:rsidR="0050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SALMAN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GÜLBAHAR GEDİKOĞLU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GÜVENOĞLU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5B6E01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ÇETİNBAKIŞ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GÖDEŞ</w:t>
            </w:r>
            <w:r w:rsidR="0050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ÖZAYDIN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REYHAN DEMİR ONAY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ŞAHİN KUTLU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TANSU YALIN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BAŞARIR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5B6E01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NURİ ÇAKIR</w:t>
            </w:r>
            <w:r w:rsidR="0050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0B7E9C" w:rsidRPr="005B6E01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YİĞİT KAYMAK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5B6E01" w:rsidRDefault="000B7E9C" w:rsidP="005B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</w:tbl>
    <w:p w:rsidR="0055632E" w:rsidRDefault="0055632E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064C7" w:rsidRDefault="00E064C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064C7" w:rsidRDefault="00E064C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064C7" w:rsidRDefault="00E064C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87944" w:rsidRDefault="00E064C7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E06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İKTİSAT ANABİLİM DALI</w:t>
      </w:r>
      <w:r w:rsidR="00E87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p w:rsidR="00E064C7" w:rsidRPr="005A55A2" w:rsidRDefault="00E064C7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TEZLİ YÜKSEK </w:t>
      </w:r>
      <w:r w:rsidR="000B7E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LİSANS </w:t>
      </w:r>
      <w:r w:rsidR="000B7E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E06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PROGRAMI DANIŞMANLIKLARI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A55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(28 /05/2019)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ÜNBAŞ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 NUR CEYLAN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Burak DARICI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BAHTİYAR ESER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BARIŞ ÇELİK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BARIŞ DAŞTAN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BİNNUR AYSAL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Suna KORKMAZ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BUĞRA ÖNER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BURAK GÖKSOY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BURCU TEKKOL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KARAKUŞ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TEMEL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 YOLTAY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ÖZÇOBAN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BİÇER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BİLİR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EFE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ELİF KOÇYİĞİT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 TUR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DEMİRKIRAN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GÖRMEK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EMRE KURTBUĞAN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 KAYA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YILMAZ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 ÖZBAY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FATİH AKDAĞ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ÇİMEN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FİKRİYE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DİLARA GÜNEŞ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BASMAZ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GİZEM KÖSE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GONCAGÜL ŞAHİN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GÜZİN BALCI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HAKKI ALBAYRAK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HALİL İBRAHİM IŞKIN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HATİCE KUTBAY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HİLMİ ÇOLAKOĞLU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AYDIN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EKE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ARMAĞAN TÜRK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İSMAİL ERGÜN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KEVSER AKÇAÇAKIR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 SEVİM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LOKMAN KURNAZ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AYDENİZ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MUSTAFA BASKIN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MELTEM DENGİZ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CEREN DÖRTKOL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ÇINAR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MUAZZEZ BALCI İNAN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BADUR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MUHAMMED TAYYİP POYRAZ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NALAN YAKUT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ENGİN ÇAĞMAN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NİDA ŞENYAZ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Mehmet Emin ERÇAKAR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NURTEN ALTINÖZ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 SAĞLAM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ÖKTEN KAMACI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 KILIÇ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ÖZNUR ÖZANT</w:t>
            </w:r>
            <w:r w:rsidR="0006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(BHP)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PELİN KEŞKEK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PERİHAN EZGİ BALLI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SALİH BAL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CELİL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BAYKUŞ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SELİN TAŞKIN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SENA 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Kerim ÖZDEMİR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SERENAY SAKA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SONAR SOYSÜREN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ŞAFAK TÜRK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ŞÛLE KIRŞAN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TUGAY DEMİR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Özcan KARAHAN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TUĞBA BAYDEMİR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TURGUT CARIK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UMUTCAN MEMO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Burak DARICI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YAKUP ÖZTÜRK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Evren İPEK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MEMİŞ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Ahmet AYDIN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YAVUZ SUBAŞI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Alpaslan SEREL</w:t>
            </w:r>
          </w:p>
        </w:tc>
      </w:tr>
      <w:tr w:rsidR="000B7E9C" w:rsidRPr="00E064C7" w:rsidTr="000B7E9C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ARTAGUS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Burak DARICI</w:t>
            </w:r>
          </w:p>
        </w:tc>
      </w:tr>
      <w:tr w:rsidR="000B7E9C" w:rsidRPr="00E064C7" w:rsidTr="000B7E9C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 YEŞİLFİDAN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Üyesi Hicran SEREL</w:t>
            </w:r>
          </w:p>
        </w:tc>
      </w:tr>
    </w:tbl>
    <w:p w:rsidR="00D31633" w:rsidRDefault="00D31633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31633" w:rsidRDefault="00D31633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31633" w:rsidRDefault="00D31633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331750C2" wp14:editId="2081F3ED">
            <wp:extent cx="5762625" cy="4162946"/>
            <wp:effectExtent l="0" t="0" r="0" b="9525"/>
            <wp:docPr id="9" name="Resim 9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82" cy="42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33" w:rsidRDefault="00D31633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D13BC" w:rsidRDefault="000D13BC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E5767" w:rsidRDefault="000D13BC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İKTİSAT ANABİLİM DALI </w:t>
      </w:r>
    </w:p>
    <w:p w:rsidR="001E5767" w:rsidRDefault="000D13BC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100/2000 </w:t>
      </w:r>
      <w:r w:rsidR="00005CF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YÖK 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DOKTORA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PROGRAMI </w:t>
      </w:r>
      <w:r w:rsidR="008E1E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(Para Politikası) </w:t>
      </w:r>
    </w:p>
    <w:p w:rsidR="000D13BC" w:rsidRPr="00763E16" w:rsidRDefault="000D13BC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DANIŞMANLIKLARI  (28 /05/2019)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3969"/>
      </w:tblGrid>
      <w:tr w:rsidR="000D13BC" w:rsidRPr="005B6E01" w:rsidTr="00EC21DD">
        <w:trPr>
          <w:trHeight w:val="2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D13BC" w:rsidRPr="005B6E01" w:rsidRDefault="000D13BC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D13BC" w:rsidRPr="005B6E01" w:rsidRDefault="000D13BC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D13BC" w:rsidRPr="005B6E01" w:rsidRDefault="000D13BC" w:rsidP="00D75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</w:t>
            </w:r>
          </w:p>
        </w:tc>
      </w:tr>
      <w:tr w:rsidR="000D13BC" w:rsidRPr="005B6E01" w:rsidTr="00EC21DD">
        <w:trPr>
          <w:trHeight w:val="28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3BC" w:rsidRPr="005B6E01" w:rsidRDefault="000D13BC" w:rsidP="000D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MELİKE ÇETİNBAKIŞ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65F0" w:rsidRPr="005B6E01" w:rsidRDefault="007365F0" w:rsidP="000D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100/2000</w:t>
            </w:r>
            <w:r w:rsidR="00EC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3BC" w:rsidRPr="005B6E01" w:rsidRDefault="000D13BC" w:rsidP="000D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  <w:tr w:rsidR="000D13BC" w:rsidRPr="005B6E01" w:rsidTr="00EC21DD">
        <w:trPr>
          <w:trHeight w:val="2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3BC" w:rsidRPr="005B6E01" w:rsidRDefault="000D13BC" w:rsidP="000D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TANSU YALIN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3BC" w:rsidRPr="005B6E01" w:rsidRDefault="00EC21DD" w:rsidP="0073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100/2000 </w:t>
            </w:r>
            <w:r w:rsidR="0073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3BC" w:rsidRPr="005B6E01" w:rsidRDefault="000D13BC" w:rsidP="000D1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B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Prof.Dr. Alpaslan SEREL</w:t>
            </w:r>
          </w:p>
        </w:tc>
      </w:tr>
    </w:tbl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E482C" w:rsidRPr="00D45C9A" w:rsidRDefault="00FE482C" w:rsidP="00FE482C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D45C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V-İDARİ HİZMETLER</w:t>
      </w:r>
    </w:p>
    <w:p w:rsidR="00D75238" w:rsidRDefault="00D75238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E482C" w:rsidRPr="00FE482C" w:rsidRDefault="00FE482C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2018-2019 Eğitim-Öğretim Yılı i</w:t>
      </w:r>
      <w:r w:rsidRPr="00FE48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çinde Gerçekleştirilmesi, İlgili Kanun ve Yönetmelikler</w:t>
      </w:r>
    </w:p>
    <w:p w:rsidR="00CB4F7A" w:rsidRPr="00CB4F7A" w:rsidRDefault="00FE482C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48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Gereği Zorunlu 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 İdari Hizmetler ve Sonuçları ;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I. ve II. Eğitim – Öğretim hizmetlerinin planlanması ve yürütülmesi sağlanmıştır.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Bölümüzle ilgili öğrenci kulüpleri ile çeşitli etkinlikler düzenlenmiş ve gerçekleştirilmiştir.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Ders görevlendirmelerinin yapılması sağlanmıştır.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Devamsızlıkların takip edilmesi sağlanmıştır.</w:t>
      </w:r>
    </w:p>
    <w:p w:rsidR="00FE482C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Derslerin yapılıp yapılmadığın</w:t>
      </w:r>
      <w:r w:rsidR="00FC6F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 takip edilmiştir.</w:t>
      </w:r>
    </w:p>
    <w:p w:rsidR="00FC6F21" w:rsidRDefault="00FC6F21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 öğretimi için planlama yapılmıştır.</w:t>
      </w:r>
    </w:p>
    <w:p w:rsidR="00FC6F21" w:rsidRDefault="00FC6F21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Enstitü Anabilim dallarının sınav programları yapılmıştır.</w:t>
      </w:r>
    </w:p>
    <w:p w:rsidR="00CB4F7A" w:rsidRPr="00A877D9" w:rsidRDefault="00CB4F7A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Yeni öğrencilerimize oryantasyon programı uygulanmıştır.</w:t>
      </w:r>
    </w:p>
    <w:p w:rsidR="00FE482C" w:rsidRPr="00FE482C" w:rsidRDefault="00FE482C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48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Personel yönetimi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;</w:t>
      </w:r>
    </w:p>
    <w:p w:rsidR="00FE482C" w:rsidRPr="00A877D9" w:rsidRDefault="00FE482C" w:rsidP="00A3220F">
      <w:pPr>
        <w:pStyle w:val="ListeParagraf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Personel yazışma sevk ve izin işlemlerinin takip edilmesi sağlanmıştır.</w:t>
      </w:r>
    </w:p>
    <w:p w:rsidR="00FE482C" w:rsidRPr="00A877D9" w:rsidRDefault="00FE482C" w:rsidP="00A3220F">
      <w:pPr>
        <w:pStyle w:val="ListeParagraf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Personel görevlendirmelerinin yapılması sağlanmıştır.</w:t>
      </w:r>
    </w:p>
    <w:p w:rsidR="00D75238" w:rsidRPr="00A877D9" w:rsidRDefault="00FE482C" w:rsidP="00A3220F">
      <w:pPr>
        <w:pStyle w:val="ListeParagraf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Personel özlük haklarının takibi ile kadro atamaları işlemleri sağlanmıştır.</w:t>
      </w: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B4F7A" w:rsidRPr="00D45C9A" w:rsidRDefault="00CB4F7A" w:rsidP="00CB4F7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D45C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VI-ÖNERİ VE TEDBİRLER</w:t>
      </w: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Araştırma Görevlisi ihtiyacımız devam etmektedir.</w:t>
      </w:r>
    </w:p>
    <w:p w:rsidR="00CB4F7A" w:rsidRP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Bağımsız bölüm sekreteri ihtiyacı bulunmaktadır.</w:t>
      </w: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Finans</w:t>
      </w:r>
      <w:r w:rsidRPr="00CB4F7A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laboratuvarı ihtiyacı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mız bulunmaktadır.</w:t>
      </w: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İsteğe bağlı hazırlık sınıfı uygulamasına katılım arttırılacaktır.</w:t>
      </w: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İsteğe bağlı staj konusunda öğrencilerimize destek olunmaktadır.</w:t>
      </w:r>
    </w:p>
    <w:p w:rsidR="007B4D11" w:rsidRPr="00CB4F7A" w:rsidRDefault="007B4D11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Öğrencilerimizin Erasmus ve Mevlana programlarına katılımları teşvik edilmektedir.</w:t>
      </w:r>
    </w:p>
    <w:p w:rsidR="00D75238" w:rsidRDefault="00D75238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015D" w:rsidRDefault="00822FC4" w:rsidP="00C9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  <w:r w:rsidRPr="00144E2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 wp14:anchorId="5EEA11C1" wp14:editId="54B7FECA">
            <wp:extent cx="2637790" cy="2047875"/>
            <wp:effectExtent l="0" t="0" r="0" b="9525"/>
            <wp:docPr id="10" name="Resim 10" descr="D:\Windows Klasörleri\Desktop\zeynel dinl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dows Klasörleri\Desktop\zeynel dinler 2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484" cy="20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A0F" w:rsidRPr="00011A6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7085C31" wp14:editId="06C57A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0500" cy="2047875"/>
            <wp:effectExtent l="0" t="0" r="0" b="9525"/>
            <wp:wrapSquare wrapText="bothSides"/>
            <wp:docPr id="3" name="Resim 3" descr="D:\Windows Klasörleri\Desktop\c561754e-c72d-47a3-9bf0-2af5fd41e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dows Klasörleri\Desktop\c561754e-c72d-47a3-9bf0-2af5fd41e1a8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 w:type="textWrapping" w:clear="all"/>
      </w:r>
    </w:p>
    <w:p w:rsidR="00011A68" w:rsidRDefault="002D0415" w:rsidP="00C9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İKTİSAT TOPLULUĞU</w:t>
      </w:r>
      <w:r w:rsidR="00364CB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MUZ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 KURULDU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   </w:t>
      </w:r>
      <w:r w:rsidR="00364CB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PROF. DR. ZEYNEL DİNLER ETKİN</w:t>
      </w:r>
      <w:r w:rsidR="00F75644"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L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İĞİ</w:t>
      </w: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22FC4" w:rsidRDefault="00822FC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015D" w:rsidRDefault="00822FC4" w:rsidP="00C9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  <w:r w:rsidRPr="00144E2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lastRenderedPageBreak/>
        <w:drawing>
          <wp:inline distT="0" distB="0" distL="0" distR="0" wp14:anchorId="60BC3795" wp14:editId="2FAD2BE4">
            <wp:extent cx="2638425" cy="2038350"/>
            <wp:effectExtent l="0" t="0" r="0" b="0"/>
            <wp:docPr id="11" name="Resim 11" descr="D:\Windows Klasörleri\Desktop\kerem al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dows Klasörleri\Desktop\kerem alkin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01" cy="20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011A68" w:rsidRPr="00011A6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895350" y="4010025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057400"/>
            <wp:effectExtent l="0" t="0" r="0" b="0"/>
            <wp:wrapSquare wrapText="bothSides"/>
            <wp:docPr id="4" name="Resim 4" descr="D:\Windows Klasörleri\Desktop\e8f626fb-1434-4e22-8f42-226ccb624b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dows Klasörleri\Desktop\e8f626fb-1434-4e22-8f42-226ccb624b8f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 w:type="textWrapping" w:clear="all"/>
      </w:r>
    </w:p>
    <w:p w:rsidR="00011A68" w:rsidRDefault="002D0415" w:rsidP="00C9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BÖLÜM TOPLANTIMIZ</w:t>
      </w:r>
      <w:r w:rsidR="00C978AA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ab/>
      </w:r>
      <w:r w:rsidR="00C978AA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ab/>
        <w:t xml:space="preserve">                 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 xml:space="preserve"> 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PROF. DR. KEREM ALKİN ETKİNLİĞİ</w:t>
      </w:r>
    </w:p>
    <w:p w:rsidR="00011A68" w:rsidRDefault="00011A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22FC4" w:rsidRDefault="00822FC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22FC4" w:rsidRDefault="00822FC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11A68" w:rsidRDefault="00011A68" w:rsidP="0096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67968" w:rsidRDefault="00822FC4" w:rsidP="00C97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  <w:r w:rsidRPr="00144E2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 wp14:anchorId="62861588" wp14:editId="4CF4EED4">
            <wp:extent cx="2685343" cy="2047875"/>
            <wp:effectExtent l="0" t="0" r="1270" b="0"/>
            <wp:docPr id="12" name="Resim 12" descr="D:\Windows Klasörleri\Desktop\iktisat mez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indows Klasörleri\Desktop\iktisat mezun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14" cy="208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A68" w:rsidRPr="00011A68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30F639E4" wp14:editId="71179AC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1314" cy="2066925"/>
            <wp:effectExtent l="0" t="0" r="0" b="0"/>
            <wp:wrapSquare wrapText="bothSides"/>
            <wp:docPr id="5" name="Resim 5" descr="D:\Windows Klasörleri\Desktop\2d9cd5c8-88df-44e7-b57f-ce6ed7c9f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dows Klasörleri\Desktop\2d9cd5c8-88df-44e7-b57f-ce6ed7c9ff98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314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br w:type="textWrapping" w:clear="all"/>
      </w:r>
    </w:p>
    <w:p w:rsidR="00011A68" w:rsidRPr="00F75644" w:rsidRDefault="002D0415" w:rsidP="0031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</w:pP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DOKTORA ÖĞRENCİLERİMİZİN 2018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ab/>
        <w:t xml:space="preserve">    </w:t>
      </w:r>
      <w:r w:rsidR="00967968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 xml:space="preserve">   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 xml:space="preserve"> </w:t>
      </w:r>
      <w:r w:rsidR="00C978AA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 xml:space="preserve"> </w:t>
      </w: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MEZUNLARIMIZI UĞURLADIK</w:t>
      </w:r>
    </w:p>
    <w:p w:rsidR="002D0415" w:rsidRPr="00F75644" w:rsidRDefault="0096796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 </w:t>
      </w:r>
      <w:r w:rsidR="002D0415"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NOBEL EKONOMİ ÖDÜLÜ TANITIM</w:t>
      </w:r>
      <w:r w:rsidR="002D0415" w:rsidRPr="00F75644"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  <w:t xml:space="preserve"> </w:t>
      </w:r>
    </w:p>
    <w:p w:rsidR="00144E29" w:rsidRPr="008501D1" w:rsidRDefault="002D0415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  <w:r w:rsidRPr="00F75644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SUNUMU</w:t>
      </w:r>
    </w:p>
    <w:p w:rsidR="00144E29" w:rsidRDefault="00F6640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E0960">
        <w:rPr>
          <w:noProof/>
          <w:bdr w:val="double" w:sz="4" w:space="0" w:color="FFD966" w:themeColor="accent4" w:themeTint="99"/>
          <w:lang w:eastAsia="tr-TR"/>
        </w:rPr>
        <w:lastRenderedPageBreak/>
        <w:drawing>
          <wp:inline distT="0" distB="0" distL="0" distR="0">
            <wp:extent cx="5686425" cy="3533775"/>
            <wp:effectExtent l="0" t="0" r="9525" b="9525"/>
            <wp:docPr id="6" name="Resim 6" descr="ICOAEF'18 Konferans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AEF'18 KonferansÄ±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03" cy="356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41" w:rsidRPr="00F75644" w:rsidRDefault="00194641" w:rsidP="0019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BÖLÜMÜMÜZ ÖĞRETİM ÜYESİ PROF. DR. BURAK DARICI KOORDİNATÖRLÜĞÜNDE DÜZENLENMİŞTİR.</w:t>
      </w:r>
    </w:p>
    <w:p w:rsidR="00F66408" w:rsidRDefault="00F6640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94641" w:rsidRPr="00BE0960" w:rsidRDefault="00194641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BE0960">
        <w:rPr>
          <w:noProof/>
          <w:bdr w:val="double" w:sz="4" w:space="0" w:color="FFD966" w:themeColor="accent4" w:themeTint="99"/>
          <w:lang w:eastAsia="tr-TR"/>
        </w:rPr>
        <w:drawing>
          <wp:inline distT="0" distB="0" distL="0" distR="0">
            <wp:extent cx="5743575" cy="4238625"/>
            <wp:effectExtent l="0" t="0" r="9525" b="9525"/>
            <wp:docPr id="15" name="Resim 15" descr="bandÄ±rma ve Ã§evr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Ä±rma ve Ã§evr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BÖLÜMÜMÜZ ÖĞRETİM ÜYESİ DOÇ DR. AHMET AYDIN KOORDİNATÖRLÜĞÜNDE DÜZENLENMİŞTİR.</w:t>
      </w:r>
    </w:p>
    <w:p w:rsidR="00935805" w:rsidRDefault="00935805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</w:p>
    <w:sectPr w:rsidR="0093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91" w:rsidRDefault="00EB0791" w:rsidP="00F84FD6">
      <w:pPr>
        <w:spacing w:after="0" w:line="240" w:lineRule="auto"/>
      </w:pPr>
      <w:r>
        <w:separator/>
      </w:r>
    </w:p>
  </w:endnote>
  <w:endnote w:type="continuationSeparator" w:id="0">
    <w:p w:rsidR="00EB0791" w:rsidRDefault="00EB0791" w:rsidP="00F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91" w:rsidRDefault="00EB0791" w:rsidP="00F84FD6">
      <w:pPr>
        <w:spacing w:after="0" w:line="240" w:lineRule="auto"/>
      </w:pPr>
      <w:r>
        <w:separator/>
      </w:r>
    </w:p>
  </w:footnote>
  <w:footnote w:type="continuationSeparator" w:id="0">
    <w:p w:rsidR="00EB0791" w:rsidRDefault="00EB0791" w:rsidP="00F8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B7"/>
    <w:multiLevelType w:val="hybridMultilevel"/>
    <w:tmpl w:val="94DEB290"/>
    <w:lvl w:ilvl="0" w:tplc="9EFCC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2BC"/>
    <w:multiLevelType w:val="hybridMultilevel"/>
    <w:tmpl w:val="88BE84C6"/>
    <w:lvl w:ilvl="0" w:tplc="35C40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55322"/>
    <w:multiLevelType w:val="hybridMultilevel"/>
    <w:tmpl w:val="1EAC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35AC"/>
    <w:multiLevelType w:val="hybridMultilevel"/>
    <w:tmpl w:val="1AD477B0"/>
    <w:lvl w:ilvl="0" w:tplc="35C40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02B9"/>
    <w:multiLevelType w:val="hybridMultilevel"/>
    <w:tmpl w:val="40927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40C0"/>
    <w:multiLevelType w:val="hybridMultilevel"/>
    <w:tmpl w:val="B156D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CD5"/>
    <w:multiLevelType w:val="hybridMultilevel"/>
    <w:tmpl w:val="E4066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5B70"/>
    <w:multiLevelType w:val="hybridMultilevel"/>
    <w:tmpl w:val="25684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B4C91"/>
    <w:multiLevelType w:val="hybridMultilevel"/>
    <w:tmpl w:val="3C2E3F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E6E7A"/>
    <w:multiLevelType w:val="hybridMultilevel"/>
    <w:tmpl w:val="2688B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3"/>
    <w:rsid w:val="00005CF1"/>
    <w:rsid w:val="00011A68"/>
    <w:rsid w:val="00011EDC"/>
    <w:rsid w:val="00021FE1"/>
    <w:rsid w:val="00032421"/>
    <w:rsid w:val="00045B32"/>
    <w:rsid w:val="0005497D"/>
    <w:rsid w:val="000610B7"/>
    <w:rsid w:val="000615C9"/>
    <w:rsid w:val="00064E1C"/>
    <w:rsid w:val="00065124"/>
    <w:rsid w:val="000655E4"/>
    <w:rsid w:val="00065E32"/>
    <w:rsid w:val="00070AAF"/>
    <w:rsid w:val="00083A6E"/>
    <w:rsid w:val="000A1568"/>
    <w:rsid w:val="000B0C8E"/>
    <w:rsid w:val="000B7E9C"/>
    <w:rsid w:val="000D13BC"/>
    <w:rsid w:val="000E6F61"/>
    <w:rsid w:val="000F4D8D"/>
    <w:rsid w:val="001071AD"/>
    <w:rsid w:val="001122DE"/>
    <w:rsid w:val="00117592"/>
    <w:rsid w:val="0014255A"/>
    <w:rsid w:val="00144E29"/>
    <w:rsid w:val="00157CC8"/>
    <w:rsid w:val="00170861"/>
    <w:rsid w:val="00170B2E"/>
    <w:rsid w:val="00172B43"/>
    <w:rsid w:val="0017541A"/>
    <w:rsid w:val="00186ED5"/>
    <w:rsid w:val="001903B4"/>
    <w:rsid w:val="00194641"/>
    <w:rsid w:val="001B530A"/>
    <w:rsid w:val="001B5355"/>
    <w:rsid w:val="001B7E89"/>
    <w:rsid w:val="001C2341"/>
    <w:rsid w:val="001D6E8C"/>
    <w:rsid w:val="001E04D6"/>
    <w:rsid w:val="001E1DC2"/>
    <w:rsid w:val="001E1E9B"/>
    <w:rsid w:val="001E5767"/>
    <w:rsid w:val="002014D7"/>
    <w:rsid w:val="00203C70"/>
    <w:rsid w:val="00215F24"/>
    <w:rsid w:val="002276BB"/>
    <w:rsid w:val="002454B9"/>
    <w:rsid w:val="002648F5"/>
    <w:rsid w:val="0026645D"/>
    <w:rsid w:val="0026745D"/>
    <w:rsid w:val="00272B0B"/>
    <w:rsid w:val="0027426F"/>
    <w:rsid w:val="00283620"/>
    <w:rsid w:val="00283808"/>
    <w:rsid w:val="002A5DB3"/>
    <w:rsid w:val="002A6A5A"/>
    <w:rsid w:val="002A7CE7"/>
    <w:rsid w:val="002B6852"/>
    <w:rsid w:val="002C595E"/>
    <w:rsid w:val="002D0415"/>
    <w:rsid w:val="002D1A27"/>
    <w:rsid w:val="002D4F1F"/>
    <w:rsid w:val="002F2132"/>
    <w:rsid w:val="00314E95"/>
    <w:rsid w:val="00316A6F"/>
    <w:rsid w:val="0032716F"/>
    <w:rsid w:val="00343449"/>
    <w:rsid w:val="003438CB"/>
    <w:rsid w:val="00361CF8"/>
    <w:rsid w:val="00364CB3"/>
    <w:rsid w:val="003711E9"/>
    <w:rsid w:val="00377A9A"/>
    <w:rsid w:val="00380072"/>
    <w:rsid w:val="00380957"/>
    <w:rsid w:val="003817C6"/>
    <w:rsid w:val="003A0307"/>
    <w:rsid w:val="003B26AC"/>
    <w:rsid w:val="003B578D"/>
    <w:rsid w:val="003B6F65"/>
    <w:rsid w:val="003B734E"/>
    <w:rsid w:val="003C1E84"/>
    <w:rsid w:val="003E05AE"/>
    <w:rsid w:val="003E2A65"/>
    <w:rsid w:val="00400401"/>
    <w:rsid w:val="0043140E"/>
    <w:rsid w:val="004325A0"/>
    <w:rsid w:val="00444D3B"/>
    <w:rsid w:val="00447060"/>
    <w:rsid w:val="0044773F"/>
    <w:rsid w:val="00467B49"/>
    <w:rsid w:val="00481A99"/>
    <w:rsid w:val="0049573D"/>
    <w:rsid w:val="004A6D8E"/>
    <w:rsid w:val="004C0092"/>
    <w:rsid w:val="004D3229"/>
    <w:rsid w:val="004E5F61"/>
    <w:rsid w:val="004E76D3"/>
    <w:rsid w:val="004F44CB"/>
    <w:rsid w:val="00500FD5"/>
    <w:rsid w:val="00507BA8"/>
    <w:rsid w:val="005129AA"/>
    <w:rsid w:val="005202B5"/>
    <w:rsid w:val="005214A6"/>
    <w:rsid w:val="00542564"/>
    <w:rsid w:val="005468E5"/>
    <w:rsid w:val="00546DB4"/>
    <w:rsid w:val="0055632E"/>
    <w:rsid w:val="00576255"/>
    <w:rsid w:val="005860D6"/>
    <w:rsid w:val="00592E41"/>
    <w:rsid w:val="005A55A2"/>
    <w:rsid w:val="005A5AA0"/>
    <w:rsid w:val="005B6E01"/>
    <w:rsid w:val="005B77AE"/>
    <w:rsid w:val="005D48F2"/>
    <w:rsid w:val="005E015D"/>
    <w:rsid w:val="005E3AFB"/>
    <w:rsid w:val="005E5F98"/>
    <w:rsid w:val="005F2044"/>
    <w:rsid w:val="005F2C2E"/>
    <w:rsid w:val="005F446B"/>
    <w:rsid w:val="005F6869"/>
    <w:rsid w:val="00612EA1"/>
    <w:rsid w:val="006269EA"/>
    <w:rsid w:val="006365AD"/>
    <w:rsid w:val="00642F19"/>
    <w:rsid w:val="00645472"/>
    <w:rsid w:val="00660FE1"/>
    <w:rsid w:val="00664527"/>
    <w:rsid w:val="00671ABD"/>
    <w:rsid w:val="00672FFD"/>
    <w:rsid w:val="00674BF2"/>
    <w:rsid w:val="006930E6"/>
    <w:rsid w:val="006B691A"/>
    <w:rsid w:val="006D73CD"/>
    <w:rsid w:val="006F06AB"/>
    <w:rsid w:val="00706CF0"/>
    <w:rsid w:val="00707AAD"/>
    <w:rsid w:val="0071667B"/>
    <w:rsid w:val="007200B2"/>
    <w:rsid w:val="00720DD6"/>
    <w:rsid w:val="00726528"/>
    <w:rsid w:val="00732417"/>
    <w:rsid w:val="007365F0"/>
    <w:rsid w:val="007474F0"/>
    <w:rsid w:val="00756802"/>
    <w:rsid w:val="00763E16"/>
    <w:rsid w:val="007A3EFC"/>
    <w:rsid w:val="007A555B"/>
    <w:rsid w:val="007B4D11"/>
    <w:rsid w:val="007B4EE3"/>
    <w:rsid w:val="007B681A"/>
    <w:rsid w:val="007C5234"/>
    <w:rsid w:val="00801ED1"/>
    <w:rsid w:val="00806340"/>
    <w:rsid w:val="00811688"/>
    <w:rsid w:val="00822FC4"/>
    <w:rsid w:val="00824BAC"/>
    <w:rsid w:val="00831695"/>
    <w:rsid w:val="00837D00"/>
    <w:rsid w:val="008501D1"/>
    <w:rsid w:val="008735D1"/>
    <w:rsid w:val="008753A1"/>
    <w:rsid w:val="00886313"/>
    <w:rsid w:val="00891400"/>
    <w:rsid w:val="008A253B"/>
    <w:rsid w:val="008A3571"/>
    <w:rsid w:val="008E1EC0"/>
    <w:rsid w:val="008F0FF2"/>
    <w:rsid w:val="00902CE8"/>
    <w:rsid w:val="0092128E"/>
    <w:rsid w:val="00924D04"/>
    <w:rsid w:val="00933E1E"/>
    <w:rsid w:val="00935805"/>
    <w:rsid w:val="0094201B"/>
    <w:rsid w:val="009449B8"/>
    <w:rsid w:val="00950EDF"/>
    <w:rsid w:val="009578C0"/>
    <w:rsid w:val="00961197"/>
    <w:rsid w:val="00967968"/>
    <w:rsid w:val="009718C5"/>
    <w:rsid w:val="0097241A"/>
    <w:rsid w:val="00973600"/>
    <w:rsid w:val="00981019"/>
    <w:rsid w:val="009830D9"/>
    <w:rsid w:val="009911C0"/>
    <w:rsid w:val="0099643E"/>
    <w:rsid w:val="009A0FEF"/>
    <w:rsid w:val="009A1ECE"/>
    <w:rsid w:val="009B0343"/>
    <w:rsid w:val="009B6710"/>
    <w:rsid w:val="009B7DDC"/>
    <w:rsid w:val="009C086D"/>
    <w:rsid w:val="009D624A"/>
    <w:rsid w:val="009D66F8"/>
    <w:rsid w:val="009D718E"/>
    <w:rsid w:val="009F45A9"/>
    <w:rsid w:val="00A05080"/>
    <w:rsid w:val="00A12B09"/>
    <w:rsid w:val="00A2102B"/>
    <w:rsid w:val="00A30073"/>
    <w:rsid w:val="00A310C3"/>
    <w:rsid w:val="00A3220F"/>
    <w:rsid w:val="00A46CAA"/>
    <w:rsid w:val="00A57307"/>
    <w:rsid w:val="00A61AED"/>
    <w:rsid w:val="00A65C5D"/>
    <w:rsid w:val="00A877D9"/>
    <w:rsid w:val="00A93EBB"/>
    <w:rsid w:val="00AB3AAA"/>
    <w:rsid w:val="00AC2CAB"/>
    <w:rsid w:val="00AC6247"/>
    <w:rsid w:val="00AD24B0"/>
    <w:rsid w:val="00AD43ED"/>
    <w:rsid w:val="00AD67D3"/>
    <w:rsid w:val="00AE5693"/>
    <w:rsid w:val="00AF079B"/>
    <w:rsid w:val="00AF0B6F"/>
    <w:rsid w:val="00B01860"/>
    <w:rsid w:val="00B05A8B"/>
    <w:rsid w:val="00B17829"/>
    <w:rsid w:val="00B40B5B"/>
    <w:rsid w:val="00B45266"/>
    <w:rsid w:val="00B47169"/>
    <w:rsid w:val="00B5011B"/>
    <w:rsid w:val="00B52983"/>
    <w:rsid w:val="00B62979"/>
    <w:rsid w:val="00B7585A"/>
    <w:rsid w:val="00B93D21"/>
    <w:rsid w:val="00BA32CF"/>
    <w:rsid w:val="00BB18AA"/>
    <w:rsid w:val="00BB2E9E"/>
    <w:rsid w:val="00BB337F"/>
    <w:rsid w:val="00BB35EE"/>
    <w:rsid w:val="00BC4A7D"/>
    <w:rsid w:val="00BC6180"/>
    <w:rsid w:val="00BD17E1"/>
    <w:rsid w:val="00BD6156"/>
    <w:rsid w:val="00BE0960"/>
    <w:rsid w:val="00BF0111"/>
    <w:rsid w:val="00BF0666"/>
    <w:rsid w:val="00C0792D"/>
    <w:rsid w:val="00C161F5"/>
    <w:rsid w:val="00C21456"/>
    <w:rsid w:val="00C222F6"/>
    <w:rsid w:val="00C252C2"/>
    <w:rsid w:val="00C26DEF"/>
    <w:rsid w:val="00C568FD"/>
    <w:rsid w:val="00C6029E"/>
    <w:rsid w:val="00C704C6"/>
    <w:rsid w:val="00C8209D"/>
    <w:rsid w:val="00C87C5E"/>
    <w:rsid w:val="00C90CEF"/>
    <w:rsid w:val="00C92D45"/>
    <w:rsid w:val="00C95944"/>
    <w:rsid w:val="00C978AA"/>
    <w:rsid w:val="00CA2526"/>
    <w:rsid w:val="00CA6226"/>
    <w:rsid w:val="00CB4F7A"/>
    <w:rsid w:val="00CC0457"/>
    <w:rsid w:val="00CC46FB"/>
    <w:rsid w:val="00CD1876"/>
    <w:rsid w:val="00CD42DC"/>
    <w:rsid w:val="00CD4B9E"/>
    <w:rsid w:val="00D01FB6"/>
    <w:rsid w:val="00D04A5C"/>
    <w:rsid w:val="00D21B5F"/>
    <w:rsid w:val="00D2595B"/>
    <w:rsid w:val="00D30ADE"/>
    <w:rsid w:val="00D31633"/>
    <w:rsid w:val="00D362B4"/>
    <w:rsid w:val="00D43143"/>
    <w:rsid w:val="00D45C9A"/>
    <w:rsid w:val="00D476EF"/>
    <w:rsid w:val="00D5747F"/>
    <w:rsid w:val="00D62064"/>
    <w:rsid w:val="00D66B8B"/>
    <w:rsid w:val="00D72006"/>
    <w:rsid w:val="00D75238"/>
    <w:rsid w:val="00D77090"/>
    <w:rsid w:val="00D81422"/>
    <w:rsid w:val="00D81C7B"/>
    <w:rsid w:val="00DA6B59"/>
    <w:rsid w:val="00DA7FE5"/>
    <w:rsid w:val="00DB0683"/>
    <w:rsid w:val="00DD531E"/>
    <w:rsid w:val="00DD540B"/>
    <w:rsid w:val="00DD72D4"/>
    <w:rsid w:val="00DE1A0F"/>
    <w:rsid w:val="00DE6CEA"/>
    <w:rsid w:val="00E04C3B"/>
    <w:rsid w:val="00E064C7"/>
    <w:rsid w:val="00E151F9"/>
    <w:rsid w:val="00E47F35"/>
    <w:rsid w:val="00E550CA"/>
    <w:rsid w:val="00E71C84"/>
    <w:rsid w:val="00E724A1"/>
    <w:rsid w:val="00E7439E"/>
    <w:rsid w:val="00E8490B"/>
    <w:rsid w:val="00E87944"/>
    <w:rsid w:val="00EA3A28"/>
    <w:rsid w:val="00EB0791"/>
    <w:rsid w:val="00EC21DD"/>
    <w:rsid w:val="00EE4C88"/>
    <w:rsid w:val="00F07BD5"/>
    <w:rsid w:val="00F27994"/>
    <w:rsid w:val="00F541E8"/>
    <w:rsid w:val="00F575C1"/>
    <w:rsid w:val="00F60838"/>
    <w:rsid w:val="00F66408"/>
    <w:rsid w:val="00F73856"/>
    <w:rsid w:val="00F745B4"/>
    <w:rsid w:val="00F75644"/>
    <w:rsid w:val="00F84FD6"/>
    <w:rsid w:val="00F91CC0"/>
    <w:rsid w:val="00F96941"/>
    <w:rsid w:val="00FA4310"/>
    <w:rsid w:val="00FB04E2"/>
    <w:rsid w:val="00FC6F21"/>
    <w:rsid w:val="00FD13E2"/>
    <w:rsid w:val="00FD6FED"/>
    <w:rsid w:val="00FE482C"/>
    <w:rsid w:val="00FE4D74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127FC"/>
  <w15:chartTrackingRefBased/>
  <w15:docId w15:val="{2977349E-CF4A-4D84-B209-8769AE4A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E9"/>
  </w:style>
  <w:style w:type="paragraph" w:styleId="Balk1">
    <w:name w:val="heading 1"/>
    <w:basedOn w:val="Normal"/>
    <w:next w:val="Normal"/>
    <w:link w:val="Balk1Char"/>
    <w:uiPriority w:val="9"/>
    <w:qFormat/>
    <w:rsid w:val="003711E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11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F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711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11E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11E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11E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711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711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11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3711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711E9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3711E9"/>
    <w:rPr>
      <w:b/>
      <w:bCs/>
    </w:rPr>
  </w:style>
  <w:style w:type="character" w:styleId="Vurgu">
    <w:name w:val="Emphasis"/>
    <w:basedOn w:val="VarsaylanParagrafYazTipi"/>
    <w:uiPriority w:val="20"/>
    <w:qFormat/>
    <w:rsid w:val="003711E9"/>
    <w:rPr>
      <w:i/>
      <w:iCs/>
      <w:color w:val="000000" w:themeColor="text1"/>
    </w:rPr>
  </w:style>
  <w:style w:type="paragraph" w:styleId="AralkYok">
    <w:name w:val="No Spacing"/>
    <w:uiPriority w:val="1"/>
    <w:qFormat/>
    <w:rsid w:val="003711E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711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711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711E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3711E9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3711E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711E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3711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711E9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3711E9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711E9"/>
    <w:pPr>
      <w:outlineLvl w:val="9"/>
    </w:pPr>
  </w:style>
  <w:style w:type="character" w:styleId="Kpr">
    <w:name w:val="Hyperlink"/>
    <w:basedOn w:val="VarsaylanParagrafYazTipi"/>
    <w:uiPriority w:val="99"/>
    <w:semiHidden/>
    <w:unhideWhenUsed/>
    <w:rsid w:val="002A5D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FD6"/>
  </w:style>
  <w:style w:type="paragraph" w:styleId="AltBilgi">
    <w:name w:val="footer"/>
    <w:basedOn w:val="Normal"/>
    <w:link w:val="Al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FD6"/>
  </w:style>
  <w:style w:type="paragraph" w:styleId="NormalWeb">
    <w:name w:val="Normal (Web)"/>
    <w:basedOn w:val="Normal"/>
    <w:uiPriority w:val="99"/>
    <w:semiHidden/>
    <w:unhideWhenUsed/>
    <w:rsid w:val="00D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Arama?islem=KImf1p5-bzMdrldQN2fnq2oY-Uny3bIJ23fRMTISU6OoLGK4C6lMzQkay7eG4dF8" TargetMode="External"/><Relationship Id="rId18" Type="http://schemas.openxmlformats.org/officeDocument/2006/relationships/hyperlink" Target="https://akademik.yok.gov.tr/AkademikArama/AkademisyenArama?islem=KImf1p5-bzMdrldQN2fnqy-CmTDgtckWAu811o-y2Ih7wKs4_GWSWh64gilSgdTS" TargetMode="External"/><Relationship Id="rId26" Type="http://schemas.openxmlformats.org/officeDocument/2006/relationships/hyperlink" Target="https://akademik.yok.gov.tr/AkademikArama/AkademisyenArama?islem=KImf1p5-bzMdrldQN2fnq1j39rljROX-7lVFP8Ndwk5ASkZLDcbizLo-ErwJc80p" TargetMode="External"/><Relationship Id="rId39" Type="http://schemas.openxmlformats.org/officeDocument/2006/relationships/hyperlink" Target="https://akademik.yok.gov.tr/AkademikArama/AkademisyenArama?islem=KImf1p5-bzMdrldQN2fnq6p4Q0-vLzs-5SS1xI3cyFh7wKs4_GWSWh64gilSgdTS" TargetMode="External"/><Relationship Id="rId21" Type="http://schemas.openxmlformats.org/officeDocument/2006/relationships/hyperlink" Target="https://akademik.yok.gov.tr/AkademikArama/AkademisyenArama?islem=KImf1p5-bzMdrldQN2fnqy-CmTDgtckWAu811o-y2Ii1uNZ4U65aCd9X7MYKfi0A" TargetMode="External"/><Relationship Id="rId34" Type="http://schemas.openxmlformats.org/officeDocument/2006/relationships/hyperlink" Target="https://akademik.yok.gov.tr/AkademikArama/AkademisyenArama?islem=KImf1p5-bzMdrldQN2fnq5_UNLeJAOGilmwYOHkzWlhjhv2v6TYHAswlGIIdX6xv" TargetMode="External"/><Relationship Id="rId42" Type="http://schemas.openxmlformats.org/officeDocument/2006/relationships/hyperlink" Target="https://akademik.yok.gov.tr/AkademikArama/AkademisyenArama?islem=KImf1p5-bzMdrldQN2fnq6p4Q0-vLzs-5SS1xI3cyFiPzNI78qvNKBdGGNWlAQsO" TargetMode="External"/><Relationship Id="rId47" Type="http://schemas.openxmlformats.org/officeDocument/2006/relationships/hyperlink" Target="https://yokatlas.yok.gov.tr/lisans.php?y=110630012" TargetMode="External"/><Relationship Id="rId50" Type="http://schemas.openxmlformats.org/officeDocument/2006/relationships/image" Target="media/image4.jpeg"/><Relationship Id="rId55" Type="http://schemas.openxmlformats.org/officeDocument/2006/relationships/image" Target="media/image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akademik.yok.gov.tr/AkademikArama/AkademisyenArama?islem=KImf1p5-bzMdrldQN2fnqy-CmTDgtckWAu811o-y2IimEDdUPnh3NcRYyzv-QInt" TargetMode="External"/><Relationship Id="rId29" Type="http://schemas.openxmlformats.org/officeDocument/2006/relationships/hyperlink" Target="https://akademik.yok.gov.tr/AkademikArama/AkademisyenArama?islem=KImf1p5-bzMdrldQN2fnqz3_iXxadRWbL8T_W-i08SGmHJCuUPkqITZk6iUiQ9ef" TargetMode="External"/><Relationship Id="rId11" Type="http://schemas.openxmlformats.org/officeDocument/2006/relationships/hyperlink" Target="https://akademik.yok.gov.tr/AkademikArama/AkademisyenArama?islem=KImf1p5-bzMdrldQN2fnq2oY-Uny3bIJ23fRMTISU6NASkZLDcbizLo-ErwJc80p" TargetMode="External"/><Relationship Id="rId24" Type="http://schemas.openxmlformats.org/officeDocument/2006/relationships/hyperlink" Target="https://akademik.yok.gov.tr/AkademikArama/AkademisyenArama?islem=KImf1p5-bzMdrldQN2fnqwfay_IPu0JuH8-LKeyZgTCPzNI78qvNKBdGGNWlAQsO" TargetMode="External"/><Relationship Id="rId32" Type="http://schemas.openxmlformats.org/officeDocument/2006/relationships/hyperlink" Target="https://akademik.yok.gov.tr/AkademikArama/AkademisyenArama?islem=KImf1p5-bzMdrldQN2fnq5_UNLeJAOGilmwYOHkzWlhh7yBdJO7xnBZDbmpyyZk_" TargetMode="External"/><Relationship Id="rId37" Type="http://schemas.openxmlformats.org/officeDocument/2006/relationships/hyperlink" Target="https://akademik.yok.gov.tr/AkademikArama/AkademisyenArama?islem=KImf1p5-bzMdrldQN2fnq6p4Q0-vLzs-5SS1xI3cyFiOvjyyL2BMGvF77HoEBnXb" TargetMode="External"/><Relationship Id="rId40" Type="http://schemas.openxmlformats.org/officeDocument/2006/relationships/hyperlink" Target="https://akademik.yok.gov.tr/AkademikArama/AkademisyenArama?islem=KImf1p5-bzMdrldQN2fnq6p4Q0-vLzs-5SS1xI3cyFiOvjyyL2BMGvF77HoEBnXb" TargetMode="External"/><Relationship Id="rId45" Type="http://schemas.openxmlformats.org/officeDocument/2006/relationships/hyperlink" Target="https://akademik.yok.gov.tr/AkademikArama/AkademisyenArama?islem=KImf1p5-bzMdrldQN2fnq5_UNLeJAOGilmwYOHkzWlhh7yBdJO7xnBZDbmpyyZk_" TargetMode="External"/><Relationship Id="rId53" Type="http://schemas.openxmlformats.org/officeDocument/2006/relationships/image" Target="media/image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akademik.yok.gov.tr/AkademikArama/AkademisyenArama?islem=KImf1p5-bzMdrldQN2fnqy-CmTDgtckWAu811o-y2IiOvjyyL2BMGvF77HoEBnX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Arama?islem=KImf1p5-bzMdrldQN2fnqwfay_IPu0JuH8-LKeyZgTDpMhO8Kpe0ZTy2PoGgmQwO" TargetMode="External"/><Relationship Id="rId14" Type="http://schemas.openxmlformats.org/officeDocument/2006/relationships/hyperlink" Target="https://akademik.yok.gov.tr/AkademikArama/AkademisyenArama?islem=KImf1p5-bzMdrldQN2fnqy-CmTDgtckWAu811o-y2IhKGa7Hid8TTkHULZ-zn1bK" TargetMode="External"/><Relationship Id="rId22" Type="http://schemas.openxmlformats.org/officeDocument/2006/relationships/hyperlink" Target="https://akademik.yok.gov.tr/AkademikArama/AkademisyenArama?islem=KImf1p5-bzMdrldQN2fnqwfay_IPu0JuH8-LKeyZgTCOvjyyL2BMGvF77HoEBnXb" TargetMode="External"/><Relationship Id="rId27" Type="http://schemas.openxmlformats.org/officeDocument/2006/relationships/hyperlink" Target="https://akademik.yok.gov.tr/AkademikArama/AkademisyenArama?islem=KImf1p5-bzMdrldQN2fnq6KYq4JWyklTuyKY3CIxE0pKGa7Hid8TTkHULZ-zn1bK" TargetMode="External"/><Relationship Id="rId30" Type="http://schemas.openxmlformats.org/officeDocument/2006/relationships/hyperlink" Target="https://akademik.yok.gov.tr/AkademikArama/AkademisyenArama?islem=KImf1p5-bzMdrldQN2fnqz3_iXxadRWbL8T_W-i08SFASkZLDcbizLo-ErwJc80p" TargetMode="External"/><Relationship Id="rId35" Type="http://schemas.openxmlformats.org/officeDocument/2006/relationships/hyperlink" Target="https://akademik.yok.gov.tr/AkademikArama/AkademisyenArama?islem=KImf1p5-bzMdrldQN2fnq4xeRzRhi6mlKbWlG-OdPjZKGa7Hid8TTkHULZ-zn1bK" TargetMode="External"/><Relationship Id="rId43" Type="http://schemas.openxmlformats.org/officeDocument/2006/relationships/hyperlink" Target="https://akademik.yok.gov.tr/AkademikArama/AkademisyenArama?islem=KImf1p5-bzMdrldQN2fnq6p4Q0-vLzs-5SS1xI3cyFhKGa7Hid8TTkHULZ-zn1bK" TargetMode="External"/><Relationship Id="rId48" Type="http://schemas.openxmlformats.org/officeDocument/2006/relationships/image" Target="media/image2.jpeg"/><Relationship Id="rId56" Type="http://schemas.openxmlformats.org/officeDocument/2006/relationships/image" Target="media/image10.jpeg"/><Relationship Id="rId8" Type="http://schemas.openxmlformats.org/officeDocument/2006/relationships/hyperlink" Target="https://akademik.yok.gov.tr/AkademikArama/AkademisyenArama?islem=KImf1p5-bzMdrldQN2fnqwfay_IPu0JuH8-LKeyZgTCOvjyyL2BMGvF77HoEBnXb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AkademisyenArama?islem=KImf1p5-bzMdrldQN2fnq2oY-Uny3bIJ23fRMTISU6PIAWm-2ETJ9sCczkHX_8l6" TargetMode="External"/><Relationship Id="rId17" Type="http://schemas.openxmlformats.org/officeDocument/2006/relationships/hyperlink" Target="https://akademik.yok.gov.tr/AkademikArama/AkademisyenArama?islem=KImf1p5-bzMdrldQN2fnqy-CmTDgtckWAu811o-y2IhKGa7Hid8TTkHULZ-zn1bK" TargetMode="External"/><Relationship Id="rId25" Type="http://schemas.openxmlformats.org/officeDocument/2006/relationships/hyperlink" Target="https://akademik.yok.gov.tr/AkademikArama/AkademisyenArama?islem=KImf1p5-bzMdrldQN2fnq1j39rljROX-7lVFP8Ndwk7IAWm-2ETJ9sCczkHX_8l6" TargetMode="External"/><Relationship Id="rId33" Type="http://schemas.openxmlformats.org/officeDocument/2006/relationships/hyperlink" Target="https://akademik.yok.gov.tr/AkademikArama/AkademisyenArama?islem=KImf1p5-bzMdrldQN2fnq5_UNLeJAOGilmwYOHkzWlhlIFWsUi64Y5c6mCK3cn00" TargetMode="External"/><Relationship Id="rId38" Type="http://schemas.openxmlformats.org/officeDocument/2006/relationships/hyperlink" Target="https://akademik.yok.gov.tr/AkademikArama/AkademisyenArama?islem=KImf1p5-bzMdrldQN2fnq6p4Q0-vLzs-5SS1xI3cyFjpMhO8Kpe0ZTy2PoGgmQwO" TargetMode="External"/><Relationship Id="rId46" Type="http://schemas.openxmlformats.org/officeDocument/2006/relationships/hyperlink" Target="https://yokatlas.yok.gov.tr/lisans.php?y=110610044" TargetMode="External"/><Relationship Id="rId20" Type="http://schemas.openxmlformats.org/officeDocument/2006/relationships/hyperlink" Target="https://akademik.yok.gov.tr/AkademikArama/AkademisyenArama?islem=KImf1p5-bzMdrldQN2fnqy-CmTDgtckWAu811o-y2IhKGa7Hid8TTkHULZ-zn1bK" TargetMode="External"/><Relationship Id="rId41" Type="http://schemas.openxmlformats.org/officeDocument/2006/relationships/hyperlink" Target="https://akademik.yok.gov.tr/AkademikArama/AkademisyenArama?islem=KImf1p5-bzMdrldQN2fnq6p4Q0-vLzs-5SS1xI3cyFgZjrDNVj_QBmmsy-KPuIAN" TargetMode="External"/><Relationship Id="rId54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kademik.yok.gov.tr/AkademikArama/AkademisyenArama?islem=KImf1p5-bzMdrldQN2fnqy-CmTDgtckWAu811o-y2IjpMhO8Kpe0ZTy2PoGgmQwO" TargetMode="External"/><Relationship Id="rId23" Type="http://schemas.openxmlformats.org/officeDocument/2006/relationships/hyperlink" Target="https://akademik.yok.gov.tr/AkademikArama/AkademisyenArama?islem=KImf1p5-bzMdrldQN2fnqwfay_IPu0JuH8-LKeyZgTDpMhO8Kpe0ZTy2PoGgmQwO" TargetMode="External"/><Relationship Id="rId28" Type="http://schemas.openxmlformats.org/officeDocument/2006/relationships/hyperlink" Target="https://akademik.yok.gov.tr/AkademikArama/AkademisyenArama?islem=KImf1p5-bzMdrldQN2fnq6KYq4JWyklTuyKY3CIxE0p7wKs4_GWSWh64gilSgdTS" TargetMode="External"/><Relationship Id="rId36" Type="http://schemas.openxmlformats.org/officeDocument/2006/relationships/hyperlink" Target="https://akademik.yok.gov.tr/AkademikArama/AkademisyenArama?islem=KImf1p5-bzMdrldQN2fnq4xeRzRhi6mlKbWlG-OdPjamEDdUPnh3NcRYyzv-QInt" TargetMode="External"/><Relationship Id="rId49" Type="http://schemas.openxmlformats.org/officeDocument/2006/relationships/image" Target="media/image3.jpeg"/><Relationship Id="rId57" Type="http://schemas.openxmlformats.org/officeDocument/2006/relationships/fontTable" Target="fontTable.xml"/><Relationship Id="rId10" Type="http://schemas.openxmlformats.org/officeDocument/2006/relationships/hyperlink" Target="https://akademik.yok.gov.tr/AkademikArama/AkademisyenArama?islem=KImf1p5-bzMdrldQN2fnq2oY-Uny3bIJ23fRMTISU6PIAWm-2ETJ9sCczkHX_8l6" TargetMode="External"/><Relationship Id="rId31" Type="http://schemas.openxmlformats.org/officeDocument/2006/relationships/hyperlink" Target="https://akademik.yok.gov.tr/AkademikArama/AkademisyenArama?islem=KImf1p5-bzMdrldQN2fnq-EpvGMQGSPY7KJhv6sbhjwZjrDNVj_QBmmsy-KPuIAN" TargetMode="External"/><Relationship Id="rId44" Type="http://schemas.openxmlformats.org/officeDocument/2006/relationships/hyperlink" Target="https://akademik.yok.gov.tr/AkademikArama/AkademisyenArama?islem=KImf1p5-bzMdrldQN2fnq6p4Q0-vLzs-5SS1xI3cyFiPzNI78qvNKBdGGNWlAQsO" TargetMode="External"/><Relationship Id="rId5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İPEK</dc:creator>
  <cp:keywords/>
  <dc:description/>
  <cp:lastModifiedBy>HÜSEYİN GÜVENOĞLU</cp:lastModifiedBy>
  <cp:revision>4</cp:revision>
  <cp:lastPrinted>2018-02-02T09:27:00Z</cp:lastPrinted>
  <dcterms:created xsi:type="dcterms:W3CDTF">2019-09-11T09:16:00Z</dcterms:created>
  <dcterms:modified xsi:type="dcterms:W3CDTF">2019-09-13T14:23:00Z</dcterms:modified>
</cp:coreProperties>
</file>