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E3" w:rsidRDefault="00804DE3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04DE3">
        <w:trPr>
          <w:trHeight w:val="268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804DE3">
        <w:trPr>
          <w:trHeight w:val="1074"/>
        </w:trPr>
        <w:tc>
          <w:tcPr>
            <w:tcW w:w="9780" w:type="dxa"/>
          </w:tcPr>
          <w:p w:rsidR="00804DE3" w:rsidRDefault="00172ABE" w:rsidP="00C63BB9">
            <w:pPr>
              <w:pStyle w:val="TableParagraph"/>
              <w:ind w:left="115"/>
            </w:pPr>
            <w:r>
              <w:t>Bandırma</w:t>
            </w:r>
            <w:r>
              <w:rPr>
                <w:spacing w:val="40"/>
              </w:rPr>
              <w:t xml:space="preserve"> </w:t>
            </w:r>
            <w:r>
              <w:t>Onyedi</w:t>
            </w:r>
            <w:r>
              <w:rPr>
                <w:spacing w:val="40"/>
              </w:rPr>
              <w:t xml:space="preserve"> </w:t>
            </w:r>
            <w:r>
              <w:t>Eylül</w:t>
            </w:r>
            <w:r>
              <w:rPr>
                <w:spacing w:val="40"/>
              </w:rPr>
              <w:t xml:space="preserve"> </w:t>
            </w:r>
            <w:r>
              <w:t>Üniversitesi</w:t>
            </w:r>
            <w:r>
              <w:rPr>
                <w:spacing w:val="40"/>
              </w:rPr>
              <w:t xml:space="preserve"> </w:t>
            </w:r>
            <w:r>
              <w:t>üst</w:t>
            </w:r>
            <w:r>
              <w:rPr>
                <w:spacing w:val="40"/>
              </w:rPr>
              <w:t xml:space="preserve"> </w:t>
            </w:r>
            <w:r>
              <w:t>yönetimi</w:t>
            </w:r>
            <w:r>
              <w:rPr>
                <w:spacing w:val="40"/>
              </w:rPr>
              <w:t xml:space="preserve"> </w:t>
            </w:r>
            <w:r>
              <w:t>tarafından</w:t>
            </w:r>
            <w:r>
              <w:rPr>
                <w:spacing w:val="40"/>
              </w:rPr>
              <w:t xml:space="preserve"> </w:t>
            </w:r>
            <w:r>
              <w:t>belirlenen</w:t>
            </w:r>
            <w:r>
              <w:rPr>
                <w:spacing w:val="40"/>
              </w:rPr>
              <w:t xml:space="preserve"> </w:t>
            </w:r>
            <w:r>
              <w:t>amaç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ilkelere</w:t>
            </w:r>
            <w:r>
              <w:rPr>
                <w:spacing w:val="40"/>
              </w:rPr>
              <w:t xml:space="preserve"> </w:t>
            </w:r>
            <w:r>
              <w:t>uygun</w:t>
            </w:r>
            <w:r>
              <w:rPr>
                <w:spacing w:val="40"/>
              </w:rPr>
              <w:t xml:space="preserve"> </w:t>
            </w:r>
            <w:r>
              <w:t>olarak fakültenin</w:t>
            </w:r>
            <w:r>
              <w:rPr>
                <w:spacing w:val="44"/>
              </w:rPr>
              <w:t xml:space="preserve"> </w:t>
            </w:r>
            <w:r>
              <w:t>vizyonu,</w:t>
            </w:r>
            <w:r>
              <w:rPr>
                <w:spacing w:val="44"/>
              </w:rPr>
              <w:t xml:space="preserve"> </w:t>
            </w:r>
            <w:r>
              <w:t>misyonu</w:t>
            </w:r>
            <w:r>
              <w:rPr>
                <w:spacing w:val="45"/>
              </w:rPr>
              <w:t xml:space="preserve"> </w:t>
            </w:r>
            <w:r>
              <w:t>doğrultusunda</w:t>
            </w:r>
            <w:r>
              <w:rPr>
                <w:spacing w:val="45"/>
              </w:rPr>
              <w:t xml:space="preserve"> </w:t>
            </w:r>
            <w:r>
              <w:t>eğitim-öğretim</w:t>
            </w:r>
            <w:r>
              <w:rPr>
                <w:spacing w:val="45"/>
              </w:rPr>
              <w:t xml:space="preserve"> </w:t>
            </w:r>
            <w:r>
              <w:t>ve</w:t>
            </w:r>
            <w:r>
              <w:rPr>
                <w:spacing w:val="45"/>
              </w:rPr>
              <w:t xml:space="preserve"> </w:t>
            </w:r>
            <w:r>
              <w:t>bilimsel</w:t>
            </w:r>
            <w:r>
              <w:rPr>
                <w:spacing w:val="44"/>
              </w:rPr>
              <w:t xml:space="preserve"> </w:t>
            </w:r>
            <w:r>
              <w:t>çalışmaları</w:t>
            </w:r>
            <w:r>
              <w:rPr>
                <w:spacing w:val="45"/>
              </w:rPr>
              <w:t xml:space="preserve"> </w:t>
            </w:r>
            <w:r w:rsidR="00C63BB9">
              <w:rPr>
                <w:spacing w:val="4"/>
              </w:rPr>
              <w:t xml:space="preserve">stratejik hedefler, KYS şartları, akreditasyon ölçütleri, </w:t>
            </w:r>
            <w:r w:rsidR="00C63BB9">
              <w:t xml:space="preserve"> verimlilik ve iş güvenliği ilkelerine uygun, etkin ve ekonomik bir</w:t>
            </w:r>
            <w:r w:rsidR="00C63BB9">
              <w:rPr>
                <w:spacing w:val="1"/>
              </w:rPr>
              <w:t xml:space="preserve"> </w:t>
            </w:r>
            <w:r w:rsidR="00C63BB9">
              <w:t xml:space="preserve">şekilde </w:t>
            </w:r>
            <w:r>
              <w:t>gerçekleştirmek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için</w:t>
            </w:r>
            <w:r w:rsidR="00C63BB9">
              <w:rPr>
                <w:spacing w:val="-4"/>
              </w:rPr>
              <w:t xml:space="preserve"> </w:t>
            </w:r>
            <w:r>
              <w:t>birimin tüm faaliyetlerinin yürütülmesi amacıyla çalışmalar yapmak, bölüme ait her türlü faaliyetin düzenli ve verimli bir şekilde yürütülmesi hususunda bölüm başkanına yardımcı olmak.</w:t>
            </w:r>
          </w:p>
        </w:tc>
      </w:tr>
      <w:tr w:rsidR="00804DE3">
        <w:trPr>
          <w:trHeight w:val="266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6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Üst</w:t>
            </w:r>
            <w:r w:rsidR="00C63BB9">
              <w:rPr>
                <w:b/>
                <w:spacing w:val="-4"/>
              </w:rPr>
              <w:t xml:space="preserve"> Amiri</w:t>
            </w:r>
          </w:p>
        </w:tc>
      </w:tr>
      <w:tr w:rsidR="00804DE3">
        <w:trPr>
          <w:trHeight w:val="269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9" w:lineRule="exact"/>
              <w:ind w:left="115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Başkanı</w:t>
            </w:r>
          </w:p>
        </w:tc>
      </w:tr>
      <w:tr w:rsidR="00804DE3">
        <w:trPr>
          <w:trHeight w:val="268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804DE3">
        <w:trPr>
          <w:trHeight w:val="268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8" w:lineRule="exact"/>
              <w:ind w:left="115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Üyesi</w:t>
            </w:r>
          </w:p>
        </w:tc>
      </w:tr>
      <w:tr w:rsidR="00804DE3">
        <w:trPr>
          <w:trHeight w:val="268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804DE3">
        <w:trPr>
          <w:trHeight w:val="861"/>
        </w:trPr>
        <w:tc>
          <w:tcPr>
            <w:tcW w:w="9780" w:type="dxa"/>
          </w:tcPr>
          <w:p w:rsidR="00804DE3" w:rsidRDefault="00172ABE" w:rsidP="00C63BB9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line="299" w:lineRule="exact"/>
              <w:rPr>
                <w:rFonts w:ascii="Symbol" w:hAnsi="Symbol"/>
                <w:sz w:val="24"/>
              </w:rPr>
            </w:pPr>
            <w:r>
              <w:t>2547</w:t>
            </w:r>
            <w:r>
              <w:rPr>
                <w:spacing w:val="-13"/>
              </w:rPr>
              <w:t xml:space="preserve"> </w:t>
            </w:r>
            <w:r>
              <w:t>sayılı</w:t>
            </w:r>
            <w:r>
              <w:rPr>
                <w:spacing w:val="-12"/>
              </w:rPr>
              <w:t xml:space="preserve"> </w:t>
            </w:r>
            <w:r>
              <w:t>Yükseköğretim</w:t>
            </w:r>
            <w:r>
              <w:rPr>
                <w:spacing w:val="-12"/>
              </w:rPr>
              <w:t xml:space="preserve"> </w:t>
            </w:r>
            <w:r>
              <w:t>Kanununda</w:t>
            </w:r>
            <w:r>
              <w:rPr>
                <w:spacing w:val="-10"/>
              </w:rPr>
              <w:t xml:space="preserve"> </w:t>
            </w:r>
            <w:r>
              <w:t>belirtilen</w:t>
            </w:r>
            <w:r>
              <w:rPr>
                <w:spacing w:val="-9"/>
              </w:rPr>
              <w:t xml:space="preserve"> </w:t>
            </w:r>
            <w:r>
              <w:t>niteliklere</w:t>
            </w:r>
            <w:r>
              <w:rPr>
                <w:spacing w:val="-12"/>
              </w:rPr>
              <w:t xml:space="preserve"> </w:t>
            </w:r>
            <w:r>
              <w:t>sahip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olmak,</w:t>
            </w:r>
          </w:p>
          <w:p w:rsidR="00C63BB9" w:rsidRPr="00C63BB9" w:rsidRDefault="00C63BB9" w:rsidP="00C63BB9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" w:line="261" w:lineRule="exact"/>
              <w:rPr>
                <w:rFonts w:ascii="Symbol" w:hAnsi="Symbol"/>
              </w:rPr>
            </w:pPr>
            <w:r>
              <w:t>Görevin</w:t>
            </w:r>
            <w:r>
              <w:rPr>
                <w:spacing w:val="-4"/>
              </w:rPr>
              <w:t xml:space="preserve"> </w:t>
            </w:r>
            <w:r>
              <w:t>gerektirdiği</w:t>
            </w:r>
            <w:r>
              <w:rPr>
                <w:spacing w:val="-2"/>
              </w:rPr>
              <w:t xml:space="preserve"> “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mevzuatı”</w:t>
            </w:r>
            <w:r>
              <w:rPr>
                <w:spacing w:val="-2"/>
              </w:rPr>
              <w:t xml:space="preserve"> </w:t>
            </w:r>
            <w:r>
              <w:t>bilmek,</w:t>
            </w:r>
          </w:p>
          <w:p w:rsidR="00C63BB9" w:rsidRDefault="00C63BB9" w:rsidP="00C63BB9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  <w:tab w:val="left" w:pos="562"/>
              </w:tabs>
              <w:spacing w:before="1"/>
            </w:pPr>
            <w:r>
              <w:t>Görevin gerektirdiği ofis donanımları, yazılımları ve araç-gereçleri kullanabilmek,</w:t>
            </w:r>
          </w:p>
          <w:p w:rsidR="00804DE3" w:rsidRDefault="00172ABE" w:rsidP="00C63BB9">
            <w:pPr>
              <w:pStyle w:val="TableParagraph"/>
              <w:numPr>
                <w:ilvl w:val="0"/>
                <w:numId w:val="6"/>
              </w:numPr>
              <w:tabs>
                <w:tab w:val="left" w:pos="561"/>
              </w:tabs>
              <w:spacing w:before="1" w:line="261" w:lineRule="exact"/>
              <w:rPr>
                <w:rFonts w:ascii="Symbol" w:hAnsi="Symbol"/>
              </w:rPr>
            </w:pPr>
            <w:r>
              <w:t>Görevin</w:t>
            </w:r>
            <w:r>
              <w:rPr>
                <w:spacing w:val="-8"/>
              </w:rPr>
              <w:t xml:space="preserve"> </w:t>
            </w:r>
            <w:r>
              <w:t>gerektirdiği</w:t>
            </w:r>
            <w:r>
              <w:rPr>
                <w:spacing w:val="-5"/>
              </w:rPr>
              <w:t xml:space="preserve"> </w:t>
            </w:r>
            <w:r>
              <w:t>düzeyde</w:t>
            </w:r>
            <w:r>
              <w:rPr>
                <w:spacing w:val="-5"/>
              </w:rPr>
              <w:t xml:space="preserve"> </w:t>
            </w:r>
            <w:r>
              <w:t>tecrübeye</w:t>
            </w:r>
            <w:r>
              <w:rPr>
                <w:spacing w:val="-7"/>
              </w:rPr>
              <w:t xml:space="preserve"> </w:t>
            </w:r>
            <w:r>
              <w:t>sahip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olmak.</w:t>
            </w:r>
          </w:p>
        </w:tc>
      </w:tr>
      <w:tr w:rsidR="00804DE3">
        <w:trPr>
          <w:trHeight w:val="268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Mevzuat</w:t>
            </w:r>
          </w:p>
        </w:tc>
      </w:tr>
      <w:tr w:rsidR="00804DE3" w:rsidTr="006D596B">
        <w:trPr>
          <w:trHeight w:val="3351"/>
        </w:trPr>
        <w:tc>
          <w:tcPr>
            <w:tcW w:w="9780" w:type="dxa"/>
          </w:tcPr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80" w:lineRule="exact"/>
            </w:pPr>
            <w:r>
              <w:t>2547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9" w:lineRule="exact"/>
            </w:pPr>
            <w:r>
              <w:t>2914</w:t>
            </w:r>
            <w:r>
              <w:rPr>
                <w:spacing w:val="-7"/>
              </w:rPr>
              <w:t xml:space="preserve"> </w:t>
            </w:r>
            <w:r>
              <w:t>sayılı</w:t>
            </w:r>
            <w:r>
              <w:rPr>
                <w:spacing w:val="-6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9" w:lineRule="exact"/>
            </w:pPr>
            <w:r>
              <w:t>657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3"/>
              </w:rPr>
              <w:t xml:space="preserve"> </w:t>
            </w:r>
            <w:r>
              <w:t>Devlet</w:t>
            </w:r>
            <w:r>
              <w:rPr>
                <w:spacing w:val="-5"/>
              </w:rPr>
              <w:t xml:space="preserve"> </w:t>
            </w:r>
            <w:r>
              <w:t>Memurları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Kanunu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/>
            </w:pPr>
            <w:r>
              <w:t>Üniversitelerde</w:t>
            </w:r>
            <w:r>
              <w:rPr>
                <w:spacing w:val="-7"/>
              </w:rPr>
              <w:t xml:space="preserve"> </w:t>
            </w:r>
            <w:r>
              <w:t>Akademik</w:t>
            </w:r>
            <w:r>
              <w:rPr>
                <w:spacing w:val="-8"/>
              </w:rPr>
              <w:t xml:space="preserve"> </w:t>
            </w:r>
            <w:r>
              <w:t>Teşkilat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</w:pPr>
            <w:r>
              <w:t>Yükseköğretim</w:t>
            </w:r>
            <w:r>
              <w:rPr>
                <w:spacing w:val="-9"/>
              </w:rPr>
              <w:t xml:space="preserve"> </w:t>
            </w:r>
            <w:r>
              <w:t>Kurumlarında</w:t>
            </w:r>
            <w:r>
              <w:rPr>
                <w:spacing w:val="-5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Kurulların</w:t>
            </w:r>
            <w:r>
              <w:rPr>
                <w:spacing w:val="-8"/>
              </w:rPr>
              <w:t xml:space="preserve"> </w:t>
            </w:r>
            <w:r>
              <w:t>Oluşturulması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Bilimsel</w:t>
            </w:r>
            <w:r>
              <w:rPr>
                <w:spacing w:val="-7"/>
              </w:rPr>
              <w:t xml:space="preserve"> </w:t>
            </w:r>
            <w:r>
              <w:t>Denetim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 w:line="279" w:lineRule="exact"/>
            </w:pP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Üyeliğine</w:t>
            </w:r>
            <w:r>
              <w:rPr>
                <w:spacing w:val="-6"/>
              </w:rPr>
              <w:t xml:space="preserve"> </w:t>
            </w:r>
            <w:r>
              <w:t>Yükseltilme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Atanma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9" w:lineRule="exact"/>
            </w:pPr>
            <w:r>
              <w:t>Öğretim</w:t>
            </w:r>
            <w:r>
              <w:rPr>
                <w:spacing w:val="64"/>
              </w:rPr>
              <w:t xml:space="preserve"> </w:t>
            </w:r>
            <w:r>
              <w:t>Üyesi</w:t>
            </w:r>
            <w:r>
              <w:rPr>
                <w:spacing w:val="62"/>
              </w:rPr>
              <w:t xml:space="preserve"> </w:t>
            </w:r>
            <w:r>
              <w:t>Dışındaki</w:t>
            </w:r>
            <w:r>
              <w:rPr>
                <w:spacing w:val="64"/>
              </w:rPr>
              <w:t xml:space="preserve"> </w:t>
            </w:r>
            <w:r>
              <w:t>Öğretim</w:t>
            </w:r>
            <w:r>
              <w:rPr>
                <w:spacing w:val="67"/>
              </w:rPr>
              <w:t xml:space="preserve"> </w:t>
            </w:r>
            <w:r>
              <w:t>Elemanı</w:t>
            </w:r>
            <w:r>
              <w:rPr>
                <w:spacing w:val="66"/>
              </w:rPr>
              <w:t xml:space="preserve"> </w:t>
            </w:r>
            <w:r>
              <w:t>Kadrolarına</w:t>
            </w:r>
            <w:r>
              <w:rPr>
                <w:spacing w:val="66"/>
              </w:rPr>
              <w:t xml:space="preserve"> </w:t>
            </w:r>
            <w:r>
              <w:t>Naklen</w:t>
            </w:r>
            <w:r>
              <w:rPr>
                <w:spacing w:val="63"/>
              </w:rPr>
              <w:t xml:space="preserve"> </w:t>
            </w:r>
            <w:r>
              <w:t>ve</w:t>
            </w:r>
            <w:r>
              <w:rPr>
                <w:spacing w:val="67"/>
              </w:rPr>
              <w:t xml:space="preserve"> </w:t>
            </w:r>
            <w:r>
              <w:t>Açıktan</w:t>
            </w:r>
            <w:r>
              <w:rPr>
                <w:spacing w:val="63"/>
              </w:rPr>
              <w:t xml:space="preserve"> </w:t>
            </w:r>
            <w:r>
              <w:t>Yapılacak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Atamalarda</w:t>
            </w:r>
          </w:p>
          <w:p w:rsidR="00804DE3" w:rsidRDefault="00172ABE">
            <w:pPr>
              <w:pStyle w:val="TableParagraph"/>
              <w:ind w:left="568"/>
            </w:pPr>
            <w:r>
              <w:t>Uygulanacak</w:t>
            </w:r>
            <w:r>
              <w:rPr>
                <w:spacing w:val="-8"/>
              </w:rPr>
              <w:t xml:space="preserve"> </w:t>
            </w:r>
            <w:r>
              <w:t>Merkezi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6"/>
              </w:rPr>
              <w:t xml:space="preserve"> </w:t>
            </w:r>
            <w:r>
              <w:t>İle</w:t>
            </w:r>
            <w:r>
              <w:rPr>
                <w:spacing w:val="-4"/>
              </w:rPr>
              <w:t xml:space="preserve"> </w:t>
            </w:r>
            <w:r>
              <w:t>Giriş</w:t>
            </w:r>
            <w:r>
              <w:rPr>
                <w:spacing w:val="-3"/>
              </w:rPr>
              <w:t xml:space="preserve"> </w:t>
            </w:r>
            <w:r>
              <w:t>Sınavlarına</w:t>
            </w:r>
            <w:r>
              <w:rPr>
                <w:spacing w:val="-4"/>
              </w:rPr>
              <w:t xml:space="preserve"> </w:t>
            </w:r>
            <w:r>
              <w:t>İlişkin</w:t>
            </w:r>
            <w:r>
              <w:rPr>
                <w:spacing w:val="-7"/>
              </w:rPr>
              <w:t xml:space="preserve"> </w:t>
            </w:r>
            <w:r>
              <w:t>Usul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Esaslar</w:t>
            </w:r>
            <w:r>
              <w:rPr>
                <w:spacing w:val="-8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/>
            </w:pPr>
            <w:r>
              <w:t>Yurtiçinde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Yurtdışında</w:t>
            </w:r>
            <w:r>
              <w:rPr>
                <w:spacing w:val="-6"/>
              </w:rPr>
              <w:t xml:space="preserve"> </w:t>
            </w:r>
            <w:r>
              <w:t>Görevlendirmelerde</w:t>
            </w:r>
            <w:r>
              <w:rPr>
                <w:spacing w:val="-8"/>
              </w:rPr>
              <w:t xml:space="preserve"> </w:t>
            </w:r>
            <w:r>
              <w:t>Uyulacak</w:t>
            </w:r>
            <w:r>
              <w:rPr>
                <w:spacing w:val="-6"/>
              </w:rPr>
              <w:t xml:space="preserve"> </w:t>
            </w:r>
            <w:r>
              <w:t>Esaslara</w:t>
            </w:r>
            <w:r>
              <w:rPr>
                <w:spacing w:val="-9"/>
              </w:rPr>
              <w:t xml:space="preserve"> </w:t>
            </w:r>
            <w:r>
              <w:t>İlişkin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Yönetmelik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</w:pPr>
            <w:r>
              <w:t>Yükseköğretim</w:t>
            </w:r>
            <w:r>
              <w:rPr>
                <w:spacing w:val="-6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Disiplin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 w:line="279" w:lineRule="exact"/>
            </w:pPr>
            <w:r>
              <w:t>Bandırma</w:t>
            </w:r>
            <w:r>
              <w:rPr>
                <w:spacing w:val="-6"/>
              </w:rPr>
              <w:t xml:space="preserve"> </w:t>
            </w:r>
            <w:r>
              <w:t>Onyedi</w:t>
            </w:r>
            <w:r>
              <w:rPr>
                <w:spacing w:val="-5"/>
              </w:rPr>
              <w:t xml:space="preserve"> </w:t>
            </w:r>
            <w:r>
              <w:t>Eylül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7"/>
              </w:rPr>
              <w:t xml:space="preserve"> </w:t>
            </w:r>
            <w:r>
              <w:t>Lisans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Eğitim-Öğretim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Sınav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Yönetmeliği</w:t>
            </w:r>
          </w:p>
          <w:p w:rsidR="00804DE3" w:rsidRDefault="00172ABE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60" w:lineRule="exact"/>
            </w:pPr>
            <w:r>
              <w:t>Üniversitemizin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yönetmelik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yönergeleri</w:t>
            </w:r>
          </w:p>
        </w:tc>
      </w:tr>
      <w:tr w:rsidR="00804DE3">
        <w:trPr>
          <w:trHeight w:val="268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804DE3">
        <w:trPr>
          <w:trHeight w:val="3038"/>
        </w:trPr>
        <w:tc>
          <w:tcPr>
            <w:tcW w:w="9780" w:type="dxa"/>
          </w:tcPr>
          <w:p w:rsidR="00804DE3" w:rsidRDefault="00172ABE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</w:tabs>
              <w:spacing w:line="280" w:lineRule="exact"/>
              <w:ind w:left="531" w:hanging="359"/>
              <w:jc w:val="both"/>
            </w:pPr>
            <w:r>
              <w:t>Anabilim</w:t>
            </w:r>
            <w:r>
              <w:rPr>
                <w:spacing w:val="-7"/>
              </w:rPr>
              <w:t xml:space="preserve"> </w:t>
            </w:r>
            <w:r>
              <w:t>dalı</w:t>
            </w:r>
            <w:r>
              <w:rPr>
                <w:spacing w:val="-5"/>
              </w:rPr>
              <w:t xml:space="preserve"> </w:t>
            </w:r>
            <w:r>
              <w:t>kuruluna</w:t>
            </w:r>
            <w:r>
              <w:rPr>
                <w:spacing w:val="-5"/>
              </w:rPr>
              <w:t xml:space="preserve"> </w:t>
            </w:r>
            <w:r>
              <w:t>başkanlık</w:t>
            </w:r>
            <w:r>
              <w:rPr>
                <w:spacing w:val="-5"/>
              </w:rPr>
              <w:t xml:space="preserve"> </w:t>
            </w:r>
            <w:r>
              <w:t>etmek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kurul</w:t>
            </w:r>
            <w:r>
              <w:rPr>
                <w:spacing w:val="-5"/>
              </w:rPr>
              <w:t xml:space="preserve"> </w:t>
            </w:r>
            <w:r>
              <w:t>kararlarını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yürütmek,</w:t>
            </w:r>
          </w:p>
          <w:p w:rsidR="00804DE3" w:rsidRDefault="00172AB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before="1"/>
              <w:ind w:right="102"/>
              <w:jc w:val="both"/>
            </w:pPr>
            <w:r>
              <w:t xml:space="preserve">Anabilim dalını temsilen bölüm kuruluna katılmak, bölüm kurulunda alınan kararlar doğrultusunda kendi anabilim dalındaki öğretim elemanlarını bilgilendirmek ve gerektiğinde mevzuat çerçevesinde </w:t>
            </w:r>
            <w:r>
              <w:rPr>
                <w:spacing w:val="-2"/>
              </w:rPr>
              <w:t>görevlendirmek,</w:t>
            </w:r>
          </w:p>
          <w:p w:rsidR="00804DE3" w:rsidRDefault="00172AB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before="1"/>
              <w:ind w:right="100"/>
              <w:jc w:val="both"/>
            </w:pPr>
            <w:r>
              <w:t>Bölüm</w:t>
            </w:r>
            <w:r>
              <w:rPr>
                <w:spacing w:val="-11"/>
              </w:rPr>
              <w:t xml:space="preserve"> </w:t>
            </w:r>
            <w:r>
              <w:t>Başkanlığı</w:t>
            </w:r>
            <w:r>
              <w:rPr>
                <w:spacing w:val="-10"/>
              </w:rPr>
              <w:t xml:space="preserve"> </w:t>
            </w:r>
            <w:r>
              <w:t>ile</w:t>
            </w:r>
            <w:r>
              <w:rPr>
                <w:spacing w:val="-12"/>
              </w:rPr>
              <w:t xml:space="preserve"> </w:t>
            </w:r>
            <w:r>
              <w:t>kendi</w:t>
            </w:r>
            <w:r>
              <w:rPr>
                <w:spacing w:val="-10"/>
              </w:rPr>
              <w:t xml:space="preserve"> </w:t>
            </w:r>
            <w:r>
              <w:t>anabilim</w:t>
            </w:r>
            <w:r>
              <w:rPr>
                <w:spacing w:val="-9"/>
              </w:rPr>
              <w:t xml:space="preserve"> </w:t>
            </w:r>
            <w:r>
              <w:t>dalı</w:t>
            </w:r>
            <w:r>
              <w:rPr>
                <w:spacing w:val="-13"/>
              </w:rPr>
              <w:t xml:space="preserve"> </w:t>
            </w:r>
            <w:r>
              <w:t>arasındaki</w:t>
            </w:r>
            <w:r>
              <w:rPr>
                <w:spacing w:val="-11"/>
              </w:rPr>
              <w:t xml:space="preserve"> </w:t>
            </w:r>
            <w:r>
              <w:t>her</w:t>
            </w:r>
            <w:r>
              <w:rPr>
                <w:spacing w:val="-12"/>
              </w:rPr>
              <w:t xml:space="preserve"> </w:t>
            </w:r>
            <w:r>
              <w:t>türlü</w:t>
            </w:r>
            <w:r>
              <w:rPr>
                <w:spacing w:val="-11"/>
              </w:rPr>
              <w:t xml:space="preserve"> </w:t>
            </w:r>
            <w:r>
              <w:t>yazışmanın</w:t>
            </w:r>
            <w:r>
              <w:rPr>
                <w:spacing w:val="-11"/>
              </w:rPr>
              <w:t xml:space="preserve"> </w:t>
            </w:r>
            <w:r>
              <w:t>sağlıklı</w:t>
            </w:r>
            <w:r>
              <w:rPr>
                <w:spacing w:val="-13"/>
              </w:rPr>
              <w:t xml:space="preserve"> </w:t>
            </w:r>
            <w:r>
              <w:t>bir</w:t>
            </w:r>
            <w:r>
              <w:rPr>
                <w:spacing w:val="-12"/>
              </w:rPr>
              <w:t xml:space="preserve"> </w:t>
            </w:r>
            <w:r>
              <w:t>şekilde</w:t>
            </w:r>
            <w:r>
              <w:rPr>
                <w:spacing w:val="-12"/>
              </w:rPr>
              <w:t xml:space="preserve"> </w:t>
            </w:r>
            <w:r>
              <w:t xml:space="preserve">yürütülmesini </w:t>
            </w:r>
            <w:r>
              <w:rPr>
                <w:spacing w:val="-2"/>
              </w:rPr>
              <w:t>sağlamak,</w:t>
            </w:r>
          </w:p>
          <w:p w:rsidR="00804DE3" w:rsidRDefault="00172ABE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</w:tabs>
              <w:spacing w:line="279" w:lineRule="exact"/>
              <w:ind w:left="531" w:hanging="359"/>
              <w:jc w:val="both"/>
            </w:pPr>
            <w:r>
              <w:t>Anabilim</w:t>
            </w:r>
            <w:r>
              <w:rPr>
                <w:spacing w:val="-8"/>
              </w:rPr>
              <w:t xml:space="preserve"> </w:t>
            </w:r>
            <w:r>
              <w:t>dalı</w:t>
            </w:r>
            <w:r>
              <w:rPr>
                <w:spacing w:val="-6"/>
              </w:rPr>
              <w:t xml:space="preserve"> </w:t>
            </w:r>
            <w:r>
              <w:t>eğitim-öğretim,</w:t>
            </w:r>
            <w:r>
              <w:rPr>
                <w:spacing w:val="-6"/>
              </w:rPr>
              <w:t xml:space="preserve"> </w:t>
            </w:r>
            <w:r>
              <w:t>uygulama</w:t>
            </w:r>
            <w:r>
              <w:rPr>
                <w:spacing w:val="-6"/>
              </w:rPr>
              <w:t xml:space="preserve"> </w:t>
            </w:r>
            <w:r>
              <w:t>faaliyetlerinin</w:t>
            </w:r>
            <w:r>
              <w:rPr>
                <w:spacing w:val="-10"/>
              </w:rPr>
              <w:t xml:space="preserve"> </w:t>
            </w:r>
            <w:r>
              <w:t>programlarını</w:t>
            </w:r>
            <w:r>
              <w:rPr>
                <w:spacing w:val="-6"/>
              </w:rPr>
              <w:t xml:space="preserve"> </w:t>
            </w:r>
            <w:r>
              <w:t>planlamak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yürütmek,</w:t>
            </w:r>
          </w:p>
          <w:p w:rsidR="00804DE3" w:rsidRDefault="00172AB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</w:pPr>
            <w:r>
              <w:t>Bölümün</w:t>
            </w:r>
            <w:r>
              <w:rPr>
                <w:spacing w:val="-10"/>
              </w:rPr>
              <w:t xml:space="preserve"> </w:t>
            </w:r>
            <w:r>
              <w:t>eğitim,</w:t>
            </w:r>
            <w:r>
              <w:rPr>
                <w:spacing w:val="-7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araştırma</w:t>
            </w:r>
            <w:r>
              <w:rPr>
                <w:spacing w:val="-5"/>
              </w:rPr>
              <w:t xml:space="preserve"> </w:t>
            </w:r>
            <w:r>
              <w:t>faaliyetlerinin</w:t>
            </w:r>
            <w:r>
              <w:rPr>
                <w:spacing w:val="-9"/>
              </w:rPr>
              <w:t xml:space="preserve"> </w:t>
            </w:r>
            <w:r>
              <w:t>düzenli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yürütülmesine</w:t>
            </w:r>
            <w:r>
              <w:rPr>
                <w:spacing w:val="-5"/>
              </w:rPr>
              <w:t xml:space="preserve"> </w:t>
            </w:r>
            <w:r>
              <w:t>katkıda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bulunmak,</w:t>
            </w:r>
          </w:p>
          <w:p w:rsidR="00804DE3" w:rsidRDefault="00172AB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  <w:spacing w:before="1"/>
            </w:pPr>
            <w:r>
              <w:t>Kadro</w:t>
            </w:r>
            <w:r>
              <w:rPr>
                <w:spacing w:val="-8"/>
              </w:rPr>
              <w:t xml:space="preserve"> </w:t>
            </w:r>
            <w:r>
              <w:t>ihtiyacını</w:t>
            </w:r>
            <w:r>
              <w:rPr>
                <w:spacing w:val="-6"/>
              </w:rPr>
              <w:t xml:space="preserve"> </w:t>
            </w:r>
            <w:r>
              <w:t>belirlemek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bölüm</w:t>
            </w:r>
            <w:r>
              <w:rPr>
                <w:spacing w:val="-8"/>
              </w:rPr>
              <w:t xml:space="preserve"> </w:t>
            </w:r>
            <w:r>
              <w:t>başkanlığının</w:t>
            </w:r>
            <w:r>
              <w:rPr>
                <w:spacing w:val="-7"/>
              </w:rPr>
              <w:t xml:space="preserve"> </w:t>
            </w:r>
            <w:r>
              <w:t>görüşüne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sunmak,</w:t>
            </w:r>
          </w:p>
          <w:p w:rsidR="00804DE3" w:rsidRDefault="00172AB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</w:tabs>
            </w:pPr>
            <w:r>
              <w:t>Bağlı</w:t>
            </w:r>
            <w:r>
              <w:rPr>
                <w:spacing w:val="29"/>
              </w:rPr>
              <w:t xml:space="preserve"> </w:t>
            </w:r>
            <w:r>
              <w:t>bulunduğu</w:t>
            </w:r>
            <w:r>
              <w:rPr>
                <w:spacing w:val="31"/>
              </w:rPr>
              <w:t xml:space="preserve"> </w:t>
            </w:r>
            <w:r>
              <w:t>yönetici</w:t>
            </w:r>
            <w:r>
              <w:rPr>
                <w:spacing w:val="29"/>
              </w:rPr>
              <w:t xml:space="preserve"> </w:t>
            </w:r>
            <w:r>
              <w:t>veya</w:t>
            </w:r>
            <w:r>
              <w:rPr>
                <w:spacing w:val="31"/>
              </w:rPr>
              <w:t xml:space="preserve"> </w:t>
            </w:r>
            <w:r>
              <w:t>üst</w:t>
            </w:r>
            <w:r>
              <w:rPr>
                <w:spacing w:val="30"/>
              </w:rPr>
              <w:t xml:space="preserve"> </w:t>
            </w:r>
            <w:r>
              <w:t>yöneticilerin,</w:t>
            </w:r>
            <w:r>
              <w:rPr>
                <w:spacing w:val="32"/>
              </w:rPr>
              <w:t xml:space="preserve"> </w:t>
            </w:r>
            <w:r>
              <w:t>görev</w:t>
            </w:r>
            <w:r>
              <w:rPr>
                <w:spacing w:val="33"/>
              </w:rPr>
              <w:t xml:space="preserve"> </w:t>
            </w:r>
            <w:r>
              <w:t>alanı</w:t>
            </w:r>
            <w:r>
              <w:rPr>
                <w:spacing w:val="32"/>
              </w:rPr>
              <w:t xml:space="preserve"> </w:t>
            </w:r>
            <w:r>
              <w:t>ile</w:t>
            </w:r>
            <w:r>
              <w:rPr>
                <w:spacing w:val="33"/>
              </w:rPr>
              <w:t xml:space="preserve"> </w:t>
            </w:r>
            <w:r>
              <w:t>ilgili</w:t>
            </w:r>
            <w:r>
              <w:rPr>
                <w:spacing w:val="29"/>
              </w:rPr>
              <w:t xml:space="preserve"> </w:t>
            </w:r>
            <w:r>
              <w:t>vereceği</w:t>
            </w:r>
            <w:r>
              <w:rPr>
                <w:spacing w:val="29"/>
              </w:rPr>
              <w:t xml:space="preserve"> </w:t>
            </w:r>
            <w:r>
              <w:t>diğer</w:t>
            </w:r>
            <w:r>
              <w:rPr>
                <w:spacing w:val="32"/>
              </w:rPr>
              <w:t xml:space="preserve"> </w:t>
            </w:r>
            <w:r>
              <w:t>görevleri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yerine</w:t>
            </w:r>
          </w:p>
          <w:p w:rsidR="00804DE3" w:rsidRDefault="00172ABE">
            <w:pPr>
              <w:pStyle w:val="TableParagraph"/>
              <w:spacing w:before="1" w:line="249" w:lineRule="exact"/>
            </w:pPr>
            <w:r>
              <w:rPr>
                <w:spacing w:val="-2"/>
              </w:rPr>
              <w:t>getirmek,</w:t>
            </w:r>
          </w:p>
        </w:tc>
      </w:tr>
    </w:tbl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spacing w:before="139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804DE3">
        <w:trPr>
          <w:trHeight w:val="268"/>
        </w:trPr>
        <w:tc>
          <w:tcPr>
            <w:tcW w:w="3262" w:type="dxa"/>
          </w:tcPr>
          <w:p w:rsidR="00804DE3" w:rsidRDefault="00172ABE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804DE3" w:rsidRDefault="00172ABE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804DE3" w:rsidRDefault="00172ABE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804DE3">
        <w:trPr>
          <w:trHeight w:val="827"/>
        </w:trPr>
        <w:tc>
          <w:tcPr>
            <w:tcW w:w="3262" w:type="dxa"/>
          </w:tcPr>
          <w:p w:rsidR="00804DE3" w:rsidRDefault="00804DE3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04DE3" w:rsidRDefault="00172ABE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804DE3" w:rsidRDefault="00804DE3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04DE3" w:rsidRDefault="00172ABE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804DE3" w:rsidRDefault="00804DE3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04DE3" w:rsidRDefault="00172ABE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804DE3" w:rsidRDefault="00804DE3">
      <w:pPr>
        <w:jc w:val="center"/>
        <w:sectPr w:rsidR="00804DE3">
          <w:headerReference w:type="default" r:id="rId7"/>
          <w:footerReference w:type="default" r:id="rId8"/>
          <w:type w:val="continuous"/>
          <w:pgSz w:w="11910" w:h="16840"/>
          <w:pgMar w:top="2720" w:right="440" w:bottom="940" w:left="1420" w:header="1022" w:footer="759" w:gutter="0"/>
          <w:pgNumType w:start="1"/>
          <w:cols w:space="708"/>
        </w:sectPr>
      </w:pPr>
    </w:p>
    <w:p w:rsidR="00804DE3" w:rsidRDefault="00804DE3">
      <w:pPr>
        <w:pStyle w:val="GvdeMetni"/>
        <w:spacing w:before="67"/>
        <w:rPr>
          <w:rFonts w:ascii="Times New Roman"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04DE3">
        <w:trPr>
          <w:trHeight w:val="549"/>
        </w:trPr>
        <w:tc>
          <w:tcPr>
            <w:tcW w:w="9780" w:type="dxa"/>
          </w:tcPr>
          <w:p w:rsidR="00804DE3" w:rsidRDefault="00172AB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280" w:lineRule="exact"/>
            </w:pPr>
            <w:r>
              <w:t>Yukarıda</w:t>
            </w:r>
            <w:r>
              <w:rPr>
                <w:spacing w:val="-9"/>
              </w:rPr>
              <w:t xml:space="preserve"> </w:t>
            </w:r>
            <w:r>
              <w:t>belirtilen</w:t>
            </w:r>
            <w:r>
              <w:rPr>
                <w:spacing w:val="-7"/>
              </w:rPr>
              <w:t xml:space="preserve"> </w:t>
            </w:r>
            <w:r>
              <w:t>tüm</w:t>
            </w:r>
            <w:r>
              <w:rPr>
                <w:spacing w:val="-7"/>
              </w:rPr>
              <w:t xml:space="preserve"> </w:t>
            </w:r>
            <w:r>
              <w:t>görevleri</w:t>
            </w:r>
            <w:r>
              <w:rPr>
                <w:spacing w:val="-9"/>
              </w:rPr>
              <w:t xml:space="preserve"> </w:t>
            </w:r>
            <w:r>
              <w:t>kanunlara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yönetmeliklere</w:t>
            </w:r>
            <w:r>
              <w:rPr>
                <w:spacing w:val="-8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t>şekilde</w:t>
            </w:r>
            <w:r>
              <w:rPr>
                <w:spacing w:val="-8"/>
              </w:rPr>
              <w:t xml:space="preserve"> </w:t>
            </w:r>
            <w:r>
              <w:t>yerine</w:t>
            </w:r>
            <w:r>
              <w:rPr>
                <w:spacing w:val="-6"/>
              </w:rPr>
              <w:t xml:space="preserve"> </w:t>
            </w:r>
            <w:r>
              <w:t>getirirken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dekan</w:t>
            </w:r>
          </w:p>
          <w:p w:rsidR="00804DE3" w:rsidRDefault="00172ABE">
            <w:pPr>
              <w:pStyle w:val="TableParagraph"/>
              <w:spacing w:line="249" w:lineRule="exact"/>
            </w:pPr>
            <w:r>
              <w:t>ve</w:t>
            </w:r>
            <w:r>
              <w:rPr>
                <w:spacing w:val="-5"/>
              </w:rPr>
              <w:t xml:space="preserve"> </w:t>
            </w: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başkanına</w:t>
            </w:r>
            <w:r>
              <w:rPr>
                <w:spacing w:val="-3"/>
              </w:rPr>
              <w:t xml:space="preserve"> </w:t>
            </w:r>
            <w:r>
              <w:t>karşı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sorumludur.</w:t>
            </w:r>
          </w:p>
        </w:tc>
      </w:tr>
      <w:tr w:rsidR="00804DE3">
        <w:trPr>
          <w:trHeight w:val="268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Yönetim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Komisyonu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KYS)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804DE3" w:rsidTr="006D596B">
        <w:trPr>
          <w:trHeight w:val="2252"/>
        </w:trPr>
        <w:tc>
          <w:tcPr>
            <w:tcW w:w="9780" w:type="dxa"/>
          </w:tcPr>
          <w:p w:rsidR="00804DE3" w:rsidRDefault="00172AB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5"/>
            </w:pPr>
            <w:r>
              <w:t>Üniversitenin</w:t>
            </w:r>
            <w:r>
              <w:rPr>
                <w:spacing w:val="-1"/>
              </w:rPr>
              <w:t xml:space="preserve"> </w:t>
            </w:r>
            <w:r>
              <w:t>Misyonunu,</w:t>
            </w:r>
            <w:r>
              <w:rPr>
                <w:spacing w:val="-2"/>
              </w:rPr>
              <w:t xml:space="preserve"> </w:t>
            </w:r>
            <w:r>
              <w:t>Vizyonunu,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2"/>
              </w:rPr>
              <w:t xml:space="preserve"> </w:t>
            </w:r>
            <w:r>
              <w:t>Politikasını</w:t>
            </w:r>
            <w:r>
              <w:rPr>
                <w:spacing w:val="-1"/>
              </w:rPr>
              <w:t xml:space="preserve"> </w:t>
            </w:r>
            <w:r>
              <w:t>benimsemek, bu</w:t>
            </w:r>
            <w:r>
              <w:rPr>
                <w:spacing w:val="-1"/>
              </w:rPr>
              <w:t xml:space="preserve"> </w:t>
            </w:r>
            <w:r>
              <w:t>doğrultuda</w:t>
            </w:r>
            <w:r>
              <w:rPr>
                <w:spacing w:val="-1"/>
              </w:rPr>
              <w:t xml:space="preserve"> </w:t>
            </w:r>
            <w:r>
              <w:t>hareket</w:t>
            </w:r>
            <w:r>
              <w:rPr>
                <w:spacing w:val="-2"/>
              </w:rPr>
              <w:t xml:space="preserve"> </w:t>
            </w:r>
            <w:r>
              <w:t>etmek</w:t>
            </w:r>
            <w:r w:rsidR="006D596B">
              <w:t>,</w:t>
            </w:r>
          </w:p>
          <w:p w:rsidR="00804DE3" w:rsidRDefault="00172AB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279" w:lineRule="exact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hedeflerini</w:t>
            </w:r>
            <w:r>
              <w:rPr>
                <w:spacing w:val="-5"/>
              </w:rPr>
              <w:t xml:space="preserve"> </w:t>
            </w:r>
            <w:r>
              <w:t>belirlemek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ulaşılması</w:t>
            </w:r>
            <w:r>
              <w:rPr>
                <w:spacing w:val="-8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üzerine</w:t>
            </w:r>
            <w:r>
              <w:rPr>
                <w:spacing w:val="-5"/>
              </w:rPr>
              <w:t xml:space="preserve"> </w:t>
            </w:r>
            <w:r>
              <w:t>düşen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:rsidR="00804DE3" w:rsidRDefault="00172AB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</w:pPr>
            <w:r>
              <w:t>Faaliyetlerini</w:t>
            </w:r>
            <w:r>
              <w:rPr>
                <w:spacing w:val="2"/>
              </w:rPr>
              <w:t xml:space="preserve"> </w:t>
            </w:r>
            <w:r>
              <w:t>yürütürken</w:t>
            </w:r>
            <w:r>
              <w:rPr>
                <w:spacing w:val="4"/>
              </w:rPr>
              <w:t xml:space="preserve"> </w:t>
            </w:r>
            <w:r>
              <w:t>BANÜ</w:t>
            </w:r>
            <w:r>
              <w:rPr>
                <w:spacing w:val="5"/>
              </w:rPr>
              <w:t xml:space="preserve"> </w:t>
            </w:r>
            <w:r>
              <w:t>KYS</w:t>
            </w:r>
            <w:r>
              <w:rPr>
                <w:spacing w:val="4"/>
              </w:rPr>
              <w:t xml:space="preserve"> </w:t>
            </w:r>
            <w:r>
              <w:t>dokümanlarına</w:t>
            </w:r>
            <w:r>
              <w:rPr>
                <w:spacing w:val="5"/>
              </w:rPr>
              <w:t xml:space="preserve"> </w:t>
            </w:r>
            <w:r>
              <w:t>uygun</w:t>
            </w:r>
            <w:r>
              <w:rPr>
                <w:spacing w:val="4"/>
              </w:rPr>
              <w:t xml:space="preserve"> </w:t>
            </w:r>
            <w:r>
              <w:t>hareket</w:t>
            </w:r>
            <w:r>
              <w:rPr>
                <w:spacing w:val="6"/>
              </w:rPr>
              <w:t xml:space="preserve"> </w:t>
            </w:r>
            <w:r>
              <w:t>edilmesini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kayıtlara</w:t>
            </w:r>
            <w:r>
              <w:rPr>
                <w:spacing w:val="4"/>
              </w:rPr>
              <w:t xml:space="preserve"> </w:t>
            </w:r>
            <w:r>
              <w:t>yönelik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ilgili</w:t>
            </w:r>
          </w:p>
          <w:p w:rsidR="00804DE3" w:rsidRDefault="00172ABE">
            <w:pPr>
              <w:pStyle w:val="TableParagraph"/>
              <w:spacing w:before="1"/>
            </w:pPr>
            <w:r>
              <w:t>koordinasyonu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804DE3" w:rsidRDefault="00172AB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108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:rsidR="00804DE3" w:rsidRDefault="00172AB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279" w:lineRule="exact"/>
            </w:pP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işle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iyileştirme</w:t>
            </w:r>
            <w:r>
              <w:rPr>
                <w:spacing w:val="-5"/>
              </w:rPr>
              <w:t xml:space="preserve"> </w:t>
            </w:r>
            <w:r>
              <w:t>önerilerini</w:t>
            </w:r>
            <w:r>
              <w:rPr>
                <w:spacing w:val="-6"/>
              </w:rPr>
              <w:t xml:space="preserve"> </w:t>
            </w:r>
            <w:r w:rsidR="006D596B">
              <w:rPr>
                <w:spacing w:val="-6"/>
              </w:rPr>
              <w:t xml:space="preserve">Bölüm/Birim </w:t>
            </w:r>
            <w:r>
              <w:t>Kalite</w:t>
            </w:r>
            <w:r>
              <w:rPr>
                <w:spacing w:val="-5"/>
              </w:rPr>
              <w:t xml:space="preserve"> </w:t>
            </w:r>
            <w:r>
              <w:t>Koordinatörlüğü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paylaşmak,</w:t>
            </w:r>
          </w:p>
          <w:p w:rsidR="00804DE3" w:rsidRDefault="00172AB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before="1" w:line="261" w:lineRule="exact"/>
            </w:pPr>
            <w:r>
              <w:t>KYS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7"/>
              </w:rPr>
              <w:t xml:space="preserve"> </w:t>
            </w:r>
            <w:r>
              <w:t>kapsamında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birimi</w:t>
            </w:r>
            <w:r>
              <w:rPr>
                <w:spacing w:val="-6"/>
              </w:rPr>
              <w:t xml:space="preserve"> </w:t>
            </w:r>
            <w:r>
              <w:t>adına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sağlamak.</w:t>
            </w:r>
          </w:p>
        </w:tc>
      </w:tr>
      <w:tr w:rsidR="00804DE3">
        <w:trPr>
          <w:trHeight w:val="268"/>
        </w:trPr>
        <w:tc>
          <w:tcPr>
            <w:tcW w:w="9780" w:type="dxa"/>
          </w:tcPr>
          <w:p w:rsidR="00804DE3" w:rsidRDefault="00172ABE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804DE3">
        <w:trPr>
          <w:trHeight w:val="549"/>
        </w:trPr>
        <w:tc>
          <w:tcPr>
            <w:tcW w:w="9780" w:type="dxa"/>
          </w:tcPr>
          <w:p w:rsidR="00804DE3" w:rsidRDefault="00172AB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80" w:lineRule="exact"/>
              <w:rPr>
                <w:rFonts w:ascii="Symbol" w:hAnsi="Symbol"/>
              </w:rPr>
            </w:pPr>
            <w:r>
              <w:t>Yukarıda</w:t>
            </w:r>
            <w:r>
              <w:rPr>
                <w:spacing w:val="-8"/>
              </w:rPr>
              <w:t xml:space="preserve"> </w:t>
            </w:r>
            <w:r>
              <w:t>belirtilen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sorumlulukları</w:t>
            </w:r>
            <w:r>
              <w:rPr>
                <w:spacing w:val="-6"/>
              </w:rPr>
              <w:t xml:space="preserve"> </w:t>
            </w:r>
            <w:r w:rsidR="006D596B">
              <w:t>gerçekleştirme</w:t>
            </w:r>
            <w:r w:rsidR="006D596B">
              <w:rPr>
                <w:spacing w:val="-2"/>
              </w:rPr>
              <w:t>k</w:t>
            </w:r>
            <w:r>
              <w:rPr>
                <w:spacing w:val="-2"/>
              </w:rPr>
              <w:t>,</w:t>
            </w:r>
          </w:p>
          <w:p w:rsidR="00804DE3" w:rsidRDefault="00172AB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249" w:lineRule="exact"/>
              <w:rPr>
                <w:rFonts w:ascii="Symbol" w:hAnsi="Symbol"/>
                <w:sz w:val="20"/>
              </w:rPr>
            </w:pPr>
            <w:r>
              <w:t>Faaliyetlerin</w:t>
            </w:r>
            <w:r>
              <w:rPr>
                <w:spacing w:val="-6"/>
              </w:rPr>
              <w:t xml:space="preserve"> </w:t>
            </w:r>
            <w:r>
              <w:t>gerçekleştirilebilmesi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8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araç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gereci</w:t>
            </w:r>
            <w:r>
              <w:rPr>
                <w:spacing w:val="-1"/>
              </w:rPr>
              <w:t xml:space="preserve"> </w:t>
            </w:r>
            <w:r w:rsidR="006D596B">
              <w:t>kullanma</w:t>
            </w:r>
            <w:r w:rsidR="006D596B">
              <w:rPr>
                <w:spacing w:val="-2"/>
              </w:rPr>
              <w:t>k</w:t>
            </w:r>
            <w:r>
              <w:rPr>
                <w:spacing w:val="-2"/>
              </w:rPr>
              <w:t>.</w:t>
            </w:r>
          </w:p>
        </w:tc>
      </w:tr>
    </w:tbl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rPr>
          <w:rFonts w:ascii="Times New Roman"/>
          <w:sz w:val="20"/>
        </w:rPr>
      </w:pPr>
    </w:p>
    <w:p w:rsidR="00804DE3" w:rsidRDefault="00804DE3">
      <w:pPr>
        <w:pStyle w:val="GvdeMetni"/>
        <w:spacing w:before="169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259"/>
        <w:gridCol w:w="3262"/>
      </w:tblGrid>
      <w:tr w:rsidR="00804DE3">
        <w:trPr>
          <w:trHeight w:val="268"/>
        </w:trPr>
        <w:tc>
          <w:tcPr>
            <w:tcW w:w="3262" w:type="dxa"/>
          </w:tcPr>
          <w:p w:rsidR="00804DE3" w:rsidRDefault="00172ABE">
            <w:pPr>
              <w:pStyle w:val="TableParagraph"/>
              <w:spacing w:line="249" w:lineRule="exact"/>
              <w:ind w:left="18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3259" w:type="dxa"/>
          </w:tcPr>
          <w:p w:rsidR="00804DE3" w:rsidRDefault="00172ABE">
            <w:pPr>
              <w:pStyle w:val="TableParagraph"/>
              <w:spacing w:line="249" w:lineRule="exact"/>
              <w:ind w:left="12" w:right="3"/>
              <w:jc w:val="center"/>
            </w:pPr>
            <w:r>
              <w:t>Kontrol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Eden</w:t>
            </w:r>
          </w:p>
        </w:tc>
        <w:tc>
          <w:tcPr>
            <w:tcW w:w="3262" w:type="dxa"/>
          </w:tcPr>
          <w:p w:rsidR="00804DE3" w:rsidRDefault="00172ABE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2"/>
              </w:rPr>
              <w:t>Onaylayan</w:t>
            </w:r>
          </w:p>
        </w:tc>
      </w:tr>
      <w:tr w:rsidR="00804DE3">
        <w:trPr>
          <w:trHeight w:val="827"/>
        </w:trPr>
        <w:tc>
          <w:tcPr>
            <w:tcW w:w="3262" w:type="dxa"/>
          </w:tcPr>
          <w:p w:rsidR="00804DE3" w:rsidRDefault="00804DE3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04DE3" w:rsidRDefault="00172ABE">
            <w:pPr>
              <w:pStyle w:val="TableParagraph"/>
              <w:spacing w:before="1"/>
              <w:ind w:left="18" w:right="3"/>
              <w:jc w:val="center"/>
            </w:pPr>
            <w:r>
              <w:t>Bilgisayar</w:t>
            </w:r>
            <w:r>
              <w:rPr>
                <w:spacing w:val="-2"/>
              </w:rPr>
              <w:t xml:space="preserve"> İşletmeni</w:t>
            </w:r>
          </w:p>
        </w:tc>
        <w:tc>
          <w:tcPr>
            <w:tcW w:w="3259" w:type="dxa"/>
          </w:tcPr>
          <w:p w:rsidR="00804DE3" w:rsidRDefault="00804DE3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04DE3" w:rsidRDefault="00172ABE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3262" w:type="dxa"/>
          </w:tcPr>
          <w:p w:rsidR="00804DE3" w:rsidRDefault="00804DE3">
            <w:pPr>
              <w:pStyle w:val="TableParagraph"/>
              <w:spacing w:before="14"/>
              <w:ind w:left="0"/>
              <w:rPr>
                <w:rFonts w:ascii="Times New Roman"/>
              </w:rPr>
            </w:pPr>
          </w:p>
          <w:p w:rsidR="00804DE3" w:rsidRDefault="00172ABE">
            <w:pPr>
              <w:pStyle w:val="TableParagraph"/>
              <w:spacing w:before="1"/>
              <w:ind w:left="18" w:right="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172ABE" w:rsidRDefault="00172ABE"/>
    <w:sectPr w:rsidR="00172ABE">
      <w:pgSz w:w="11910" w:h="16840"/>
      <w:pgMar w:top="2720" w:right="440" w:bottom="940" w:left="1420" w:header="1022" w:footer="7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C1" w:rsidRDefault="000330C1">
      <w:r>
        <w:separator/>
      </w:r>
    </w:p>
  </w:endnote>
  <w:endnote w:type="continuationSeparator" w:id="0">
    <w:p w:rsidR="000330C1" w:rsidRDefault="0003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E3" w:rsidRDefault="00172ABE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461888" behindDoc="1" locked="0" layoutInCell="1" allowOverlap="1">
              <wp:simplePos x="0" y="0"/>
              <wp:positionH relativeFrom="page">
                <wp:posOffset>5547740</wp:posOffset>
              </wp:positionH>
              <wp:positionV relativeFrom="page">
                <wp:posOffset>9935971</wp:posOffset>
              </wp:positionV>
              <wp:extent cx="166941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941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4DE3" w:rsidRDefault="00C63BB9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İİ</w:t>
                          </w:r>
                          <w:r w:rsidR="00172ABE">
                            <w:rPr>
                              <w:color w:val="006FC0"/>
                              <w:spacing w:val="-2"/>
                            </w:rPr>
                            <w:t>BF-GT-008/</w:t>
                          </w:r>
                          <w:r w:rsidR="00906569">
                            <w:rPr>
                              <w:color w:val="006FC0"/>
                              <w:spacing w:val="-2"/>
                            </w:rPr>
                            <w:t>02</w:t>
                          </w:r>
                          <w:r w:rsidR="00172ABE">
                            <w:rPr>
                              <w:color w:val="006FC0"/>
                              <w:spacing w:val="-2"/>
                            </w:rPr>
                            <w:t>.0</w:t>
                          </w:r>
                          <w:r w:rsidR="00906569">
                            <w:rPr>
                              <w:color w:val="006FC0"/>
                              <w:spacing w:val="-2"/>
                            </w:rPr>
                            <w:t>1</w:t>
                          </w:r>
                          <w:r w:rsidR="00172ABE">
                            <w:rPr>
                              <w:color w:val="006FC0"/>
                              <w:spacing w:val="-2"/>
                            </w:rPr>
                            <w:t>.202</w:t>
                          </w:r>
                          <w:r w:rsidR="00906569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 w:rsidR="00172ABE"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36.85pt;margin-top:782.35pt;width:131.45pt;height:13.0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" filled="f" stroked="f">
              <v:path arrowok="t"/>
              <v:textbox inset="0,0,0,0">
                <w:txbxContent>
                  <w:p w:rsidR="00804DE3" w:rsidRDefault="00C63BB9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İİ</w:t>
                    </w:r>
                    <w:r w:rsidR="00172ABE">
                      <w:rPr>
                        <w:color w:val="006FC0"/>
                        <w:spacing w:val="-2"/>
                      </w:rPr>
                      <w:t>BF-GT-008/</w:t>
                    </w:r>
                    <w:r w:rsidR="00906569">
                      <w:rPr>
                        <w:color w:val="006FC0"/>
                        <w:spacing w:val="-2"/>
                      </w:rPr>
                      <w:t>02</w:t>
                    </w:r>
                    <w:r w:rsidR="00172ABE">
                      <w:rPr>
                        <w:color w:val="006FC0"/>
                        <w:spacing w:val="-2"/>
                      </w:rPr>
                      <w:t>.0</w:t>
                    </w:r>
                    <w:r w:rsidR="00906569">
                      <w:rPr>
                        <w:color w:val="006FC0"/>
                        <w:spacing w:val="-2"/>
                      </w:rPr>
                      <w:t>1</w:t>
                    </w:r>
                    <w:r w:rsidR="00172ABE">
                      <w:rPr>
                        <w:color w:val="006FC0"/>
                        <w:spacing w:val="-2"/>
                      </w:rPr>
                      <w:t>.202</w:t>
                    </w:r>
                    <w:r w:rsidR="00906569">
                      <w:rPr>
                        <w:color w:val="006FC0"/>
                        <w:spacing w:val="-2"/>
                      </w:rPr>
                      <w:t>5</w:t>
                    </w:r>
                    <w:r w:rsidR="00172ABE"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C1" w:rsidRDefault="000330C1">
      <w:r>
        <w:separator/>
      </w:r>
    </w:p>
  </w:footnote>
  <w:footnote w:type="continuationSeparator" w:id="0">
    <w:p w:rsidR="000330C1" w:rsidRDefault="0003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E3" w:rsidRDefault="00172AB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929944</wp:posOffset>
              </wp:positionH>
              <wp:positionV relativeFrom="page">
                <wp:posOffset>646175</wp:posOffset>
              </wp:positionV>
              <wp:extent cx="6313805" cy="1084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3805" cy="1084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4991"/>
                            <w:gridCol w:w="1703"/>
                            <w:gridCol w:w="1561"/>
                          </w:tblGrid>
                          <w:tr w:rsidR="00804DE3">
                            <w:trPr>
                              <w:trHeight w:val="417"/>
                            </w:trPr>
                            <w:tc>
                              <w:tcPr>
                                <w:tcW w:w="1560" w:type="dxa"/>
                                <w:vMerge w:val="restart"/>
                              </w:tcPr>
                              <w:p w:rsidR="00804DE3" w:rsidRDefault="00804DE3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 w:val="restart"/>
                              </w:tcPr>
                              <w:p w:rsidR="00C63BB9" w:rsidRDefault="00C63BB9" w:rsidP="00C63BB9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  <w:p w:rsidR="00C63BB9" w:rsidRDefault="00C63BB9" w:rsidP="00C63BB9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İKTİSADİ VE İDARİ BİLİMLER</w:t>
                                </w:r>
                                <w:r w:rsidR="00172ABE" w:rsidRPr="00C63BB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172ABE">
                                  <w:rPr>
                                    <w:b/>
                                  </w:rPr>
                                  <w:t xml:space="preserve">FAKÜLTESİ </w:t>
                                </w:r>
                              </w:p>
                              <w:p w:rsidR="00C63BB9" w:rsidRDefault="00172ABE" w:rsidP="00C63BB9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ANABİLİM DALI BAŞKANI </w:t>
                                </w:r>
                              </w:p>
                              <w:p w:rsidR="00804DE3" w:rsidRDefault="00172ABE" w:rsidP="00C63BB9">
                                <w:pPr>
                                  <w:pStyle w:val="TableParagraph"/>
                                  <w:ind w:left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TANIMI FORMU</w:t>
                                </w: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804DE3" w:rsidRDefault="00172ABE">
                                <w:pPr>
                                  <w:pStyle w:val="TableParagraph"/>
                                  <w:spacing w:before="73"/>
                                  <w:ind w:left="116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804DE3" w:rsidRDefault="00C63BB9">
                                <w:pPr>
                                  <w:pStyle w:val="TableParagraph"/>
                                  <w:spacing w:before="73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İİ</w:t>
                                </w:r>
                                <w:r w:rsidR="00172ABE">
                                  <w:rPr>
                                    <w:spacing w:val="-2"/>
                                  </w:rPr>
                                  <w:t>BF-GT-</w:t>
                                </w:r>
                                <w:r w:rsidR="00172ABE">
                                  <w:rPr>
                                    <w:spacing w:val="-5"/>
                                  </w:rPr>
                                  <w:t>008</w:t>
                                </w:r>
                              </w:p>
                            </w:tc>
                          </w:tr>
                          <w:tr w:rsidR="00804DE3">
                            <w:trPr>
                              <w:trHeight w:val="408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04DE3" w:rsidRDefault="00804DE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04DE3" w:rsidRDefault="00804DE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804DE3" w:rsidRDefault="00172ABE">
                                <w:pPr>
                                  <w:pStyle w:val="TableParagraph"/>
                                  <w:spacing w:before="69"/>
                                  <w:ind w:left="116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804DE3" w:rsidRDefault="00906569" w:rsidP="00906569">
                                <w:pPr>
                                  <w:pStyle w:val="TableParagraph"/>
                                  <w:spacing w:before="69"/>
                                  <w:ind w:left="113"/>
                                </w:pPr>
                                <w:r>
                                  <w:rPr>
                                    <w:spacing w:val="-2"/>
                                  </w:rPr>
                                  <w:t>02</w:t>
                                </w:r>
                                <w:r w:rsidR="00172ABE">
                                  <w:rPr>
                                    <w:spacing w:val="-2"/>
                                  </w:rPr>
                                  <w:t>.0</w:t>
                                </w:r>
                                <w:r>
                                  <w:rPr>
                                    <w:spacing w:val="-2"/>
                                  </w:rPr>
                                  <w:t>1</w:t>
                                </w:r>
                                <w:r w:rsidR="00172ABE">
                                  <w:rPr>
                                    <w:spacing w:val="-2"/>
                                  </w:rPr>
                                  <w:t>.202</w:t>
                                </w:r>
                                <w:r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804DE3">
                            <w:trPr>
                              <w:trHeight w:val="426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04DE3" w:rsidRDefault="00804DE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04DE3" w:rsidRDefault="00804DE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804DE3" w:rsidRDefault="00172ABE">
                                <w:pPr>
                                  <w:pStyle w:val="TableParagraph"/>
                                  <w:spacing w:before="78"/>
                                  <w:ind w:left="116"/>
                                </w:pPr>
                                <w:r>
                                  <w:t>Rev.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804DE3" w:rsidRDefault="00172ABE">
                                <w:pPr>
                                  <w:pStyle w:val="TableParagraph"/>
                                  <w:spacing w:before="78"/>
                                  <w:ind w:left="113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804DE3">
                            <w:trPr>
                              <w:trHeight w:val="407"/>
                            </w:trPr>
                            <w:tc>
                              <w:tcPr>
                                <w:tcW w:w="156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04DE3" w:rsidRDefault="00804DE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04DE3" w:rsidRDefault="00804DE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3" w:type="dxa"/>
                              </w:tcPr>
                              <w:p w:rsidR="00804DE3" w:rsidRDefault="00172ABE">
                                <w:pPr>
                                  <w:pStyle w:val="TableParagraph"/>
                                  <w:spacing w:before="68"/>
                                  <w:ind w:left="116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:rsidR="00804DE3" w:rsidRDefault="00172ABE">
                                <w:pPr>
                                  <w:pStyle w:val="TableParagraph"/>
                                  <w:spacing w:before="68"/>
                                  <w:ind w:left="113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906569">
                                  <w:rPr>
                                    <w:noProof/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 w:rsidR="00906569">
                                  <w:rPr>
                                    <w:noProof/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04DE3" w:rsidRDefault="00804DE3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2pt;margin-top:50.9pt;width:497.15pt;height:85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4991"/>
                      <w:gridCol w:w="1703"/>
                      <w:gridCol w:w="1561"/>
                    </w:tblGrid>
                    <w:tr w:rsidR="00804DE3">
                      <w:trPr>
                        <w:trHeight w:val="417"/>
                      </w:trPr>
                      <w:tc>
                        <w:tcPr>
                          <w:tcW w:w="1560" w:type="dxa"/>
                          <w:vMerge w:val="restart"/>
                        </w:tcPr>
                        <w:p w:rsidR="00804DE3" w:rsidRDefault="00804DE3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 w:val="restart"/>
                        </w:tcPr>
                        <w:p w:rsidR="00C63BB9" w:rsidRDefault="00C63BB9" w:rsidP="00C63BB9">
                          <w:pPr>
                            <w:pStyle w:val="TableParagraph"/>
                            <w:ind w:left="0"/>
                            <w:jc w:val="center"/>
                            <w:rPr>
                              <w:b/>
                            </w:rPr>
                          </w:pPr>
                        </w:p>
                        <w:p w:rsidR="00C63BB9" w:rsidRDefault="00C63BB9" w:rsidP="00C63BB9">
                          <w:pPr>
                            <w:pStyle w:val="TableParagraph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İKTİSADİ VE İDARİ BİLİMLER</w:t>
                          </w:r>
                          <w:r w:rsidR="00172ABE" w:rsidRPr="00C63BB9">
                            <w:rPr>
                              <w:b/>
                            </w:rPr>
                            <w:t xml:space="preserve"> </w:t>
                          </w:r>
                          <w:r w:rsidR="00172ABE">
                            <w:rPr>
                              <w:b/>
                            </w:rPr>
                            <w:t xml:space="preserve">FAKÜLTESİ </w:t>
                          </w:r>
                        </w:p>
                        <w:p w:rsidR="00C63BB9" w:rsidRDefault="00172ABE" w:rsidP="00C63BB9">
                          <w:pPr>
                            <w:pStyle w:val="TableParagraph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ANABİLİM DALI BAŞKANI </w:t>
                          </w:r>
                        </w:p>
                        <w:p w:rsidR="00804DE3" w:rsidRDefault="00172ABE" w:rsidP="00C63BB9">
                          <w:pPr>
                            <w:pStyle w:val="TableParagraph"/>
                            <w:ind w:left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TANIMI FORMU</w:t>
                          </w:r>
                        </w:p>
                      </w:tc>
                      <w:tc>
                        <w:tcPr>
                          <w:tcW w:w="1703" w:type="dxa"/>
                        </w:tcPr>
                        <w:p w:rsidR="00804DE3" w:rsidRDefault="00172ABE">
                          <w:pPr>
                            <w:pStyle w:val="TableParagraph"/>
                            <w:spacing w:before="73"/>
                            <w:ind w:left="116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804DE3" w:rsidRDefault="00C63BB9">
                          <w:pPr>
                            <w:pStyle w:val="TableParagraph"/>
                            <w:spacing w:before="73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İİ</w:t>
                          </w:r>
                          <w:r w:rsidR="00172ABE">
                            <w:rPr>
                              <w:spacing w:val="-2"/>
                            </w:rPr>
                            <w:t>BF-GT-</w:t>
                          </w:r>
                          <w:r w:rsidR="00172ABE">
                            <w:rPr>
                              <w:spacing w:val="-5"/>
                            </w:rPr>
                            <w:t>008</w:t>
                          </w:r>
                        </w:p>
                      </w:tc>
                    </w:tr>
                    <w:tr w:rsidR="00804DE3">
                      <w:trPr>
                        <w:trHeight w:val="408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804DE3" w:rsidRDefault="00804DE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804DE3" w:rsidRDefault="00804DE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804DE3" w:rsidRDefault="00172ABE">
                          <w:pPr>
                            <w:pStyle w:val="TableParagraph"/>
                            <w:spacing w:before="69"/>
                            <w:ind w:left="116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804DE3" w:rsidRDefault="00906569" w:rsidP="00906569">
                          <w:pPr>
                            <w:pStyle w:val="TableParagraph"/>
                            <w:spacing w:before="69"/>
                            <w:ind w:left="113"/>
                          </w:pPr>
                          <w:r>
                            <w:rPr>
                              <w:spacing w:val="-2"/>
                            </w:rPr>
                            <w:t>02</w:t>
                          </w:r>
                          <w:r w:rsidR="00172ABE">
                            <w:rPr>
                              <w:spacing w:val="-2"/>
                            </w:rPr>
                            <w:t>.0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172ABE">
                            <w:rPr>
                              <w:spacing w:val="-2"/>
                            </w:rPr>
                            <w:t>.202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804DE3">
                      <w:trPr>
                        <w:trHeight w:val="426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804DE3" w:rsidRDefault="00804DE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804DE3" w:rsidRDefault="00804DE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804DE3" w:rsidRDefault="00172ABE">
                          <w:pPr>
                            <w:pStyle w:val="TableParagraph"/>
                            <w:spacing w:before="78"/>
                            <w:ind w:left="116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804DE3" w:rsidRDefault="00172ABE">
                          <w:pPr>
                            <w:pStyle w:val="TableParagraph"/>
                            <w:spacing w:before="78"/>
                            <w:ind w:left="113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804DE3">
                      <w:trPr>
                        <w:trHeight w:val="407"/>
                      </w:trPr>
                      <w:tc>
                        <w:tcPr>
                          <w:tcW w:w="1560" w:type="dxa"/>
                          <w:vMerge/>
                          <w:tcBorders>
                            <w:top w:val="nil"/>
                          </w:tcBorders>
                        </w:tcPr>
                        <w:p w:rsidR="00804DE3" w:rsidRDefault="00804DE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991" w:type="dxa"/>
                          <w:vMerge/>
                          <w:tcBorders>
                            <w:top w:val="nil"/>
                          </w:tcBorders>
                        </w:tcPr>
                        <w:p w:rsidR="00804DE3" w:rsidRDefault="00804DE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3" w:type="dxa"/>
                        </w:tcPr>
                        <w:p w:rsidR="00804DE3" w:rsidRDefault="00172ABE">
                          <w:pPr>
                            <w:pStyle w:val="TableParagraph"/>
                            <w:spacing w:before="68"/>
                            <w:ind w:left="116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:rsidR="00804DE3" w:rsidRDefault="00172ABE">
                          <w:pPr>
                            <w:pStyle w:val="TableParagraph"/>
                            <w:spacing w:before="68"/>
                            <w:ind w:left="113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06569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06569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04DE3" w:rsidRDefault="00804DE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461376" behindDoc="1" locked="0" layoutInCell="1" allowOverlap="1">
          <wp:simplePos x="0" y="0"/>
          <wp:positionH relativeFrom="page">
            <wp:posOffset>1044575</wp:posOffset>
          </wp:positionH>
          <wp:positionV relativeFrom="page">
            <wp:posOffset>728217</wp:posOffset>
          </wp:positionV>
          <wp:extent cx="853439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ECA"/>
    <w:multiLevelType w:val="hybridMultilevel"/>
    <w:tmpl w:val="CD060600"/>
    <w:lvl w:ilvl="0" w:tplc="A3AA487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FA58850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52A8688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F09652F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8E9219D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8F4485AC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B80AE45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6A22362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EB98ACA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AED4515"/>
    <w:multiLevelType w:val="hybridMultilevel"/>
    <w:tmpl w:val="FF10C310"/>
    <w:lvl w:ilvl="0" w:tplc="AEE8812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1E4A3E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B720D482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AB8241C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CE94952C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4A669B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21ECE4BC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9760A16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6CA2F6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42E55E0"/>
    <w:multiLevelType w:val="hybridMultilevel"/>
    <w:tmpl w:val="6360E96E"/>
    <w:lvl w:ilvl="0" w:tplc="9EDE187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AF2484F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D07E19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377CE3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29144FD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726E667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667635B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DF0C44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586EF14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B484A29"/>
    <w:multiLevelType w:val="hybridMultilevel"/>
    <w:tmpl w:val="9BA828A4"/>
    <w:lvl w:ilvl="0" w:tplc="8A7C5D4E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93079D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DA4A86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B262D58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8DDE0F1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268406BA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7546795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189A0E22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7360C2B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CAA02D3"/>
    <w:multiLevelType w:val="hybridMultilevel"/>
    <w:tmpl w:val="1182ED8E"/>
    <w:lvl w:ilvl="0" w:tplc="E3E6849E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3E2ACC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9B2ED88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44189B1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A92DE40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F36AB7E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8E32796C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907207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934404C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84E247B"/>
    <w:multiLevelType w:val="hybridMultilevel"/>
    <w:tmpl w:val="573609AE"/>
    <w:lvl w:ilvl="0" w:tplc="A07E6FD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B023B1E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80C2128A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AE08E65A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863C1C52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E78ECAB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C008741A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AC70B5F4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F000FA26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72A16195"/>
    <w:multiLevelType w:val="hybridMultilevel"/>
    <w:tmpl w:val="DD28C896"/>
    <w:lvl w:ilvl="0" w:tplc="A21C8634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FAC4CEA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3252DC5C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40C08030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563C9F48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2A009E0E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1A6C0D0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48045628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A7A8F62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4DE3"/>
    <w:rsid w:val="000330C1"/>
    <w:rsid w:val="00172ABE"/>
    <w:rsid w:val="001C0531"/>
    <w:rsid w:val="006D596B"/>
    <w:rsid w:val="00804DE3"/>
    <w:rsid w:val="00906569"/>
    <w:rsid w:val="00C63BB9"/>
    <w:rsid w:val="00C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B22D5"/>
  <w15:docId w15:val="{CFDB02A4-642E-49CD-9840-238EF110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/>
    </w:pPr>
  </w:style>
  <w:style w:type="paragraph" w:styleId="stBilgi">
    <w:name w:val="header"/>
    <w:basedOn w:val="Normal"/>
    <w:link w:val="stBilgiChar"/>
    <w:uiPriority w:val="99"/>
    <w:unhideWhenUsed/>
    <w:rsid w:val="00C63B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3BB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63B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3BB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EMEL GÜLTEKİN</cp:lastModifiedBy>
  <cp:revision>3</cp:revision>
  <dcterms:created xsi:type="dcterms:W3CDTF">2024-09-11T11:39:00Z</dcterms:created>
  <dcterms:modified xsi:type="dcterms:W3CDTF">2024-12-13T07:27:00Z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2019</vt:lpwstr>
  </property>
</Properties>
</file>